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9E8D" w14:textId="07BEA2CA" w:rsidR="00405F27" w:rsidRPr="002F2A76" w:rsidRDefault="001F1604">
      <w:pPr>
        <w:pStyle w:val="Body"/>
        <w:jc w:val="center"/>
        <w:rPr>
          <w:rFonts w:asciiTheme="minorHAnsi" w:hAnsiTheme="minorHAnsi" w:cstheme="minorHAnsi"/>
          <w:b/>
          <w:bCs/>
          <w:sz w:val="20"/>
          <w:szCs w:val="20"/>
          <w:u w:val="single"/>
          <w:lang w:val="en-GB"/>
        </w:rPr>
      </w:pPr>
      <w:r>
        <w:rPr>
          <w:rFonts w:asciiTheme="minorHAnsi" w:hAnsiTheme="minorHAnsi" w:cstheme="minorHAnsi"/>
          <w:b/>
          <w:bCs/>
          <w:sz w:val="20"/>
          <w:szCs w:val="20"/>
          <w:u w:val="single"/>
          <w:lang w:val="en-GB"/>
        </w:rPr>
        <w:t xml:space="preserve"> </w:t>
      </w:r>
      <w:r w:rsidR="00A41B4E" w:rsidRPr="002F2A76">
        <w:rPr>
          <w:rFonts w:asciiTheme="minorHAnsi" w:hAnsiTheme="minorHAnsi" w:cstheme="minorHAnsi"/>
          <w:b/>
          <w:bCs/>
          <w:sz w:val="20"/>
          <w:szCs w:val="20"/>
          <w:u w:val="single"/>
          <w:lang w:val="en-GB"/>
        </w:rPr>
        <w:t>PARTICIPANT</w:t>
      </w:r>
      <w:r w:rsidR="00D82E58" w:rsidRPr="002F2A76">
        <w:rPr>
          <w:rFonts w:asciiTheme="minorHAnsi" w:hAnsiTheme="minorHAnsi" w:cstheme="minorHAnsi"/>
          <w:b/>
          <w:bCs/>
          <w:sz w:val="20"/>
          <w:szCs w:val="20"/>
          <w:u w:val="single"/>
          <w:lang w:val="en-GB"/>
        </w:rPr>
        <w:t>’S COMMITMENT</w:t>
      </w:r>
    </w:p>
    <w:p w14:paraId="7892548C" w14:textId="77777777" w:rsidR="00405F27" w:rsidRPr="002F2A76" w:rsidRDefault="00405F27">
      <w:pPr>
        <w:pStyle w:val="Body"/>
        <w:tabs>
          <w:tab w:val="left" w:pos="6990"/>
        </w:tabs>
        <w:rPr>
          <w:rFonts w:asciiTheme="minorHAnsi" w:hAnsiTheme="minorHAnsi" w:cstheme="minorHAnsi"/>
          <w:sz w:val="20"/>
          <w:szCs w:val="20"/>
          <w:lang w:val="en-GB"/>
        </w:rPr>
      </w:pPr>
    </w:p>
    <w:p w14:paraId="20C26A16" w14:textId="6E18AA94" w:rsidR="00405F27" w:rsidRPr="002F2A76" w:rsidRDefault="00A41B4E">
      <w:pPr>
        <w:pStyle w:val="Body"/>
        <w:spacing w:line="276" w:lineRule="auto"/>
        <w:rPr>
          <w:rFonts w:asciiTheme="minorHAnsi" w:hAnsiTheme="minorHAnsi" w:cstheme="minorHAnsi"/>
          <w:sz w:val="20"/>
          <w:szCs w:val="20"/>
          <w:lang w:val="en-GB"/>
        </w:rPr>
      </w:pPr>
      <w:r w:rsidRPr="002F2A76">
        <w:rPr>
          <w:rFonts w:asciiTheme="minorHAnsi" w:hAnsiTheme="minorHAnsi" w:cstheme="minorHAnsi"/>
          <w:sz w:val="20"/>
          <w:szCs w:val="20"/>
          <w:lang w:val="en-GB"/>
        </w:rPr>
        <w:t>All participants in World Bridge Federation events, including Players, Captains, Coaches and other Team Officials are require</w:t>
      </w:r>
      <w:r w:rsidR="00E16302" w:rsidRPr="002F2A76">
        <w:rPr>
          <w:rFonts w:asciiTheme="minorHAnsi" w:hAnsiTheme="minorHAnsi" w:cstheme="minorHAnsi"/>
          <w:sz w:val="20"/>
          <w:szCs w:val="20"/>
          <w:lang w:val="en-GB"/>
        </w:rPr>
        <w:t>d</w:t>
      </w:r>
      <w:r w:rsidRPr="002F2A76">
        <w:rPr>
          <w:rFonts w:asciiTheme="minorHAnsi" w:hAnsiTheme="minorHAnsi" w:cstheme="minorHAnsi"/>
          <w:sz w:val="20"/>
          <w:szCs w:val="20"/>
          <w:lang w:val="en-GB"/>
        </w:rPr>
        <w:t xml:space="preserve"> to </w:t>
      </w:r>
      <w:r w:rsidR="00422B4A" w:rsidRPr="002F2A76">
        <w:rPr>
          <w:rFonts w:asciiTheme="minorHAnsi" w:hAnsiTheme="minorHAnsi" w:cstheme="minorHAnsi"/>
          <w:sz w:val="20"/>
          <w:szCs w:val="20"/>
          <w:lang w:val="en-GB"/>
        </w:rPr>
        <w:t xml:space="preserve">read, </w:t>
      </w:r>
      <w:r w:rsidRPr="002F2A76">
        <w:rPr>
          <w:rFonts w:asciiTheme="minorHAnsi" w:hAnsiTheme="minorHAnsi" w:cstheme="minorHAnsi"/>
          <w:sz w:val="20"/>
          <w:szCs w:val="20"/>
          <w:lang w:val="en-GB"/>
        </w:rPr>
        <w:t>complete and sign this form. A real signature is required, not a typed name, although a certified digital signature will be accepted.</w:t>
      </w:r>
      <w:r w:rsidR="007847A6" w:rsidRPr="002F2A76">
        <w:rPr>
          <w:rFonts w:asciiTheme="minorHAnsi" w:hAnsiTheme="minorHAnsi" w:cstheme="minorHAnsi"/>
          <w:sz w:val="20"/>
          <w:szCs w:val="20"/>
          <w:lang w:val="en-GB"/>
        </w:rPr>
        <w:t xml:space="preserve"> Participants without a valid signed form (i.e. A form signed </w:t>
      </w:r>
      <w:r w:rsidR="007847A6" w:rsidRPr="002F2A76">
        <w:rPr>
          <w:rFonts w:asciiTheme="minorHAnsi" w:hAnsiTheme="minorHAnsi" w:cstheme="minorHAnsi"/>
          <w:b/>
          <w:bCs/>
          <w:sz w:val="20"/>
          <w:szCs w:val="20"/>
          <w:lang w:val="en-GB"/>
        </w:rPr>
        <w:t>after</w:t>
      </w:r>
      <w:r w:rsidR="007847A6" w:rsidRPr="002F2A76">
        <w:rPr>
          <w:rFonts w:asciiTheme="minorHAnsi" w:hAnsiTheme="minorHAnsi" w:cstheme="minorHAnsi"/>
          <w:sz w:val="20"/>
          <w:szCs w:val="20"/>
          <w:lang w:val="en-GB"/>
        </w:rPr>
        <w:t xml:space="preserve"> 2017) will not be permitted to take part in any WBF Championship</w:t>
      </w:r>
      <w:r w:rsidR="00CC31CF" w:rsidRPr="002F2A76">
        <w:rPr>
          <w:rFonts w:asciiTheme="minorHAnsi" w:hAnsiTheme="minorHAnsi" w:cstheme="minorHAnsi"/>
          <w:sz w:val="20"/>
          <w:szCs w:val="20"/>
          <w:lang w:val="en-GB"/>
        </w:rPr>
        <w:t xml:space="preserve"> This also includes</w:t>
      </w:r>
      <w:r w:rsidR="007847A6" w:rsidRPr="002F2A76">
        <w:rPr>
          <w:rFonts w:asciiTheme="minorHAnsi" w:hAnsiTheme="minorHAnsi" w:cstheme="minorHAnsi"/>
          <w:sz w:val="20"/>
          <w:szCs w:val="20"/>
          <w:lang w:val="en-GB"/>
        </w:rPr>
        <w:t xml:space="preserve"> participants in a Zonal Championship which is a qualifying event for the</w:t>
      </w:r>
      <w:r w:rsidR="00CC31CF" w:rsidRPr="002F2A76">
        <w:rPr>
          <w:rFonts w:asciiTheme="minorHAnsi" w:hAnsiTheme="minorHAnsi" w:cstheme="minorHAnsi"/>
          <w:sz w:val="20"/>
          <w:szCs w:val="20"/>
          <w:lang w:val="en-GB"/>
        </w:rPr>
        <w:t xml:space="preserve"> </w:t>
      </w:r>
      <w:r w:rsidR="007847A6" w:rsidRPr="002F2A76">
        <w:rPr>
          <w:rFonts w:asciiTheme="minorHAnsi" w:hAnsiTheme="minorHAnsi" w:cstheme="minorHAnsi"/>
          <w:sz w:val="20"/>
          <w:szCs w:val="20"/>
          <w:lang w:val="en-GB"/>
        </w:rPr>
        <w:t>WBF National Championships</w:t>
      </w:r>
      <w:r w:rsidR="008F3452">
        <w:rPr>
          <w:rFonts w:asciiTheme="minorHAnsi" w:hAnsiTheme="minorHAnsi" w:cstheme="minorHAnsi"/>
          <w:sz w:val="20"/>
          <w:szCs w:val="20"/>
          <w:lang w:val="en-GB"/>
        </w:rPr>
        <w:t>:</w:t>
      </w:r>
      <w:r w:rsidR="00CC31CF" w:rsidRPr="002F2A76">
        <w:rPr>
          <w:rFonts w:asciiTheme="minorHAnsi" w:hAnsiTheme="minorHAnsi" w:cstheme="minorHAnsi"/>
          <w:sz w:val="20"/>
          <w:szCs w:val="20"/>
          <w:lang w:val="en-GB"/>
        </w:rPr>
        <w:t xml:space="preserve"> t</w:t>
      </w:r>
      <w:r w:rsidR="007847A6" w:rsidRPr="002F2A76">
        <w:rPr>
          <w:rFonts w:asciiTheme="minorHAnsi" w:hAnsiTheme="minorHAnsi" w:cstheme="minorHAnsi"/>
          <w:sz w:val="20"/>
          <w:szCs w:val="20"/>
          <w:lang w:val="en-GB"/>
        </w:rPr>
        <w:t>he World Bridge Team Championships, the World Bridge Games and the World Youth Team Championships</w:t>
      </w:r>
      <w:r w:rsidR="00CC31CF" w:rsidRPr="002F2A76">
        <w:rPr>
          <w:rFonts w:asciiTheme="minorHAnsi" w:hAnsiTheme="minorHAnsi" w:cstheme="minorHAnsi"/>
          <w:sz w:val="20"/>
          <w:szCs w:val="20"/>
          <w:lang w:val="en-GB"/>
        </w:rPr>
        <w:t>.</w:t>
      </w:r>
    </w:p>
    <w:p w14:paraId="2B33206A" w14:textId="77777777" w:rsidR="00A41B4E" w:rsidRPr="002F2A76" w:rsidRDefault="00A41B4E">
      <w:pPr>
        <w:pStyle w:val="Body"/>
        <w:spacing w:line="276" w:lineRule="auto"/>
        <w:rPr>
          <w:rFonts w:asciiTheme="minorHAnsi" w:hAnsiTheme="minorHAnsi" w:cstheme="minorHAnsi"/>
          <w:sz w:val="20"/>
          <w:szCs w:val="20"/>
          <w:lang w:val="en-GB"/>
        </w:rPr>
      </w:pPr>
    </w:p>
    <w:p w14:paraId="5D6C7EC5" w14:textId="2AD9ED16"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First Name:</w:t>
      </w:r>
      <w:r w:rsidR="00222AE8">
        <w:rPr>
          <w:rFonts w:eastAsia="Calibri" w:cstheme="minorHAnsi"/>
          <w:lang w:val="en-GB"/>
        </w:rPr>
        <w:t xml:space="preserve"> </w:t>
      </w:r>
      <w:r w:rsidRPr="002F2A76">
        <w:rPr>
          <w:rFonts w:eastAsia="Calibri" w:cstheme="minorHAnsi"/>
          <w:lang w:val="en-GB"/>
        </w:rPr>
        <w:tab/>
      </w:r>
    </w:p>
    <w:p w14:paraId="26482EEC" w14:textId="77777777" w:rsidR="00405F27" w:rsidRPr="002F2A76" w:rsidRDefault="00405F27" w:rsidP="00F618A5">
      <w:pPr>
        <w:pStyle w:val="name"/>
        <w:tabs>
          <w:tab w:val="clear" w:pos="8505"/>
          <w:tab w:val="left" w:leader="underscore" w:pos="7371"/>
        </w:tabs>
        <w:rPr>
          <w:rFonts w:eastAsia="Calibri" w:cstheme="minorHAnsi"/>
          <w:lang w:val="en-GB"/>
        </w:rPr>
      </w:pPr>
    </w:p>
    <w:p w14:paraId="3A3CE808" w14:textId="77777777"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Family name:</w:t>
      </w:r>
      <w:r w:rsidRPr="002F2A76">
        <w:rPr>
          <w:rFonts w:eastAsia="Calibri" w:cstheme="minorHAnsi"/>
          <w:lang w:val="en-GB"/>
        </w:rPr>
        <w:tab/>
      </w:r>
    </w:p>
    <w:p w14:paraId="4D9E3BA5" w14:textId="77777777" w:rsidR="00405F27" w:rsidRPr="002F2A76" w:rsidRDefault="00405F27" w:rsidP="00F618A5">
      <w:pPr>
        <w:pStyle w:val="name"/>
        <w:tabs>
          <w:tab w:val="clear" w:pos="8505"/>
          <w:tab w:val="left" w:leader="underscore" w:pos="7371"/>
        </w:tabs>
        <w:rPr>
          <w:rFonts w:eastAsia="Calibri" w:cstheme="minorHAnsi"/>
          <w:lang w:val="en-GB"/>
        </w:rPr>
      </w:pPr>
    </w:p>
    <w:p w14:paraId="4A630062" w14:textId="15802625" w:rsidR="00405F27" w:rsidRPr="002F2A76" w:rsidRDefault="00DD73C1"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Country you are registered for</w:t>
      </w:r>
      <w:r w:rsidR="00D82E58" w:rsidRPr="002F2A76">
        <w:rPr>
          <w:rFonts w:eastAsia="Calibri" w:cstheme="minorHAnsi"/>
          <w:lang w:val="en-GB"/>
        </w:rPr>
        <w:t>:</w:t>
      </w:r>
      <w:r w:rsidR="00D82E58" w:rsidRPr="002F2A76">
        <w:rPr>
          <w:rFonts w:eastAsia="Calibri" w:cstheme="minorHAnsi"/>
          <w:lang w:val="en-GB"/>
        </w:rPr>
        <w:tab/>
      </w:r>
    </w:p>
    <w:p w14:paraId="5CC8D2CF" w14:textId="1F4C334E" w:rsidR="002D39BC" w:rsidRPr="002F2A76" w:rsidRDefault="002D39BC" w:rsidP="00F618A5">
      <w:pPr>
        <w:pStyle w:val="name"/>
        <w:tabs>
          <w:tab w:val="clear" w:pos="8505"/>
          <w:tab w:val="left" w:leader="underscore" w:pos="7371"/>
        </w:tabs>
        <w:rPr>
          <w:rFonts w:eastAsia="Calibri" w:cstheme="minorHAnsi"/>
          <w:lang w:val="en-GB"/>
        </w:rPr>
      </w:pPr>
    </w:p>
    <w:p w14:paraId="49590496" w14:textId="70BB9598" w:rsidR="002D39BC" w:rsidRPr="002F2A76" w:rsidRDefault="002D39BC"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Email Address:</w:t>
      </w:r>
      <w:r w:rsidRPr="002F2A76">
        <w:rPr>
          <w:rFonts w:eastAsia="Calibri" w:cstheme="minorHAnsi"/>
          <w:lang w:val="en-GB"/>
        </w:rPr>
        <w:tab/>
      </w:r>
    </w:p>
    <w:p w14:paraId="53128877" w14:textId="77777777" w:rsidR="00405F27" w:rsidRPr="002F2A76" w:rsidRDefault="00405F27" w:rsidP="00F618A5">
      <w:pPr>
        <w:pStyle w:val="name"/>
        <w:tabs>
          <w:tab w:val="clear" w:pos="8505"/>
          <w:tab w:val="left" w:leader="underscore" w:pos="7371"/>
        </w:tabs>
        <w:rPr>
          <w:rFonts w:eastAsia="Calibri" w:cstheme="minorHAnsi"/>
          <w:lang w:val="en-GB"/>
        </w:rPr>
      </w:pPr>
    </w:p>
    <w:p w14:paraId="090A2768" w14:textId="7A2FC1E9" w:rsidR="00405F27" w:rsidRPr="002F2A76" w:rsidRDefault="002C187E"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The</w:t>
      </w:r>
      <w:r w:rsidR="00DD73C1" w:rsidRPr="002F2A76">
        <w:rPr>
          <w:rFonts w:eastAsia="Calibri" w:cstheme="minorHAnsi"/>
          <w:lang w:val="en-GB"/>
        </w:rPr>
        <w:t xml:space="preserve"> membership code issued by your own Federation</w:t>
      </w:r>
      <w:r w:rsidR="00D82E58" w:rsidRPr="002F2A76">
        <w:rPr>
          <w:rFonts w:eastAsia="Calibri" w:cstheme="minorHAnsi"/>
          <w:lang w:val="en-GB"/>
        </w:rPr>
        <w:t>:</w:t>
      </w:r>
      <w:r w:rsidR="00D82E58" w:rsidRPr="002F2A76">
        <w:rPr>
          <w:rFonts w:eastAsia="Calibri" w:cstheme="minorHAnsi"/>
          <w:lang w:val="en-GB"/>
        </w:rPr>
        <w:tab/>
      </w:r>
      <w:r w:rsidR="004B6A31" w:rsidRPr="002F2A76">
        <w:rPr>
          <w:rFonts w:eastAsia="Calibri" w:cstheme="minorHAnsi"/>
          <w:lang w:val="en-GB"/>
        </w:rPr>
        <w:br/>
        <w:t>(if you do not know</w:t>
      </w:r>
      <w:r w:rsidRPr="002F2A76">
        <w:rPr>
          <w:rFonts w:eastAsia="Calibri" w:cstheme="minorHAnsi"/>
          <w:lang w:val="en-GB"/>
        </w:rPr>
        <w:t xml:space="preserve"> or do not have one</w:t>
      </w:r>
      <w:r w:rsidR="004B6A31" w:rsidRPr="002F2A76">
        <w:rPr>
          <w:rFonts w:eastAsia="Calibri" w:cstheme="minorHAnsi"/>
          <w:lang w:val="en-GB"/>
        </w:rPr>
        <w:t xml:space="preserve"> then please leave blank)</w:t>
      </w:r>
    </w:p>
    <w:p w14:paraId="65968304" w14:textId="77777777" w:rsidR="00405F27" w:rsidRPr="002F2A76" w:rsidRDefault="00405F27" w:rsidP="00F618A5">
      <w:pPr>
        <w:pStyle w:val="name"/>
        <w:tabs>
          <w:tab w:val="clear" w:pos="8505"/>
          <w:tab w:val="left" w:leader="underscore" w:pos="7371"/>
        </w:tabs>
        <w:rPr>
          <w:rFonts w:eastAsia="Calibri" w:cstheme="minorHAnsi"/>
          <w:lang w:val="en-GB"/>
        </w:rPr>
      </w:pPr>
    </w:p>
    <w:p w14:paraId="5A2D202C" w14:textId="56AB4AC5"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Gender</w:t>
      </w:r>
      <w:r w:rsidR="00585E9E">
        <w:rPr>
          <w:rFonts w:eastAsia="Calibri" w:cstheme="minorHAnsi"/>
          <w:lang w:val="en-GB"/>
        </w:rPr>
        <w:t xml:space="preserve"> (</w:t>
      </w:r>
      <w:r w:rsidR="004466A5">
        <w:rPr>
          <w:rFonts w:eastAsia="Calibri" w:cstheme="minorHAnsi"/>
          <w:lang w:val="en-GB"/>
        </w:rPr>
        <w:t>as shown on your passport</w:t>
      </w:r>
      <w:r w:rsidR="00585E9E">
        <w:rPr>
          <w:rFonts w:eastAsia="Calibri" w:cstheme="minorHAnsi"/>
          <w:lang w:val="en-GB"/>
        </w:rPr>
        <w:t>)</w:t>
      </w:r>
      <w:r w:rsidRPr="002F2A76">
        <w:rPr>
          <w:rFonts w:eastAsia="Calibri" w:cstheme="minorHAnsi"/>
          <w:lang w:val="en-GB"/>
        </w:rPr>
        <w:t>:</w:t>
      </w:r>
      <w:r w:rsidRPr="002F2A76">
        <w:rPr>
          <w:rFonts w:eastAsia="Calibri" w:cstheme="minorHAnsi"/>
          <w:lang w:val="en-GB"/>
        </w:rPr>
        <w:tab/>
      </w:r>
    </w:p>
    <w:p w14:paraId="10380B28" w14:textId="77777777" w:rsidR="00405F27" w:rsidRPr="002F2A76" w:rsidRDefault="00405F27" w:rsidP="00F618A5">
      <w:pPr>
        <w:pStyle w:val="name"/>
        <w:tabs>
          <w:tab w:val="clear" w:pos="8505"/>
          <w:tab w:val="left" w:leader="underscore" w:pos="7371"/>
        </w:tabs>
        <w:rPr>
          <w:rFonts w:eastAsia="Calibri" w:cstheme="minorHAnsi"/>
          <w:lang w:val="en-GB"/>
        </w:rPr>
      </w:pPr>
    </w:p>
    <w:p w14:paraId="5110C8D5" w14:textId="0780D302"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Date of Birth</w:t>
      </w:r>
      <w:r w:rsidR="00E5796D">
        <w:rPr>
          <w:rFonts w:eastAsia="Calibri" w:cstheme="minorHAnsi"/>
          <w:lang w:val="en-GB"/>
        </w:rPr>
        <w:t xml:space="preserve"> (dd/mm/</w:t>
      </w:r>
      <w:proofErr w:type="spellStart"/>
      <w:r w:rsidR="00E5796D">
        <w:rPr>
          <w:rFonts w:eastAsia="Calibri" w:cstheme="minorHAnsi"/>
          <w:lang w:val="en-GB"/>
        </w:rPr>
        <w:t>yyyy</w:t>
      </w:r>
      <w:proofErr w:type="spellEnd"/>
      <w:r w:rsidR="00E5796D">
        <w:rPr>
          <w:rFonts w:eastAsia="Calibri" w:cstheme="minorHAnsi"/>
          <w:lang w:val="en-GB"/>
        </w:rPr>
        <w:t>)</w:t>
      </w:r>
      <w:r w:rsidRPr="002F2A76">
        <w:rPr>
          <w:rFonts w:eastAsia="Calibri" w:cstheme="minorHAnsi"/>
          <w:lang w:val="en-GB"/>
        </w:rPr>
        <w:t>:</w:t>
      </w:r>
      <w:r w:rsidRPr="002F2A76">
        <w:rPr>
          <w:rFonts w:eastAsia="Calibri" w:cstheme="minorHAnsi"/>
          <w:lang w:val="en-GB"/>
        </w:rPr>
        <w:tab/>
      </w:r>
    </w:p>
    <w:p w14:paraId="0BF58247" w14:textId="77777777" w:rsidR="00405F27" w:rsidRPr="002F2A76" w:rsidRDefault="00405F27" w:rsidP="00F618A5">
      <w:pPr>
        <w:pStyle w:val="name"/>
        <w:tabs>
          <w:tab w:val="clear" w:pos="8505"/>
          <w:tab w:val="left" w:leader="underscore" w:pos="7371"/>
        </w:tabs>
        <w:rPr>
          <w:rFonts w:eastAsia="Calibri" w:cstheme="minorHAnsi"/>
          <w:lang w:val="en-GB"/>
        </w:rPr>
      </w:pPr>
    </w:p>
    <w:p w14:paraId="133826AD" w14:textId="6CA54A8F"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If a minor, name</w:t>
      </w:r>
      <w:r w:rsidR="002C187E" w:rsidRPr="002F2A76">
        <w:rPr>
          <w:rFonts w:eastAsia="Calibri" w:cstheme="minorHAnsi"/>
          <w:lang w:val="en-GB"/>
        </w:rPr>
        <w:t xml:space="preserve">, </w:t>
      </w:r>
      <w:proofErr w:type="gramStart"/>
      <w:r w:rsidRPr="002F2A76">
        <w:rPr>
          <w:rFonts w:eastAsia="Calibri" w:cstheme="minorHAnsi"/>
          <w:lang w:val="en-GB"/>
        </w:rPr>
        <w:t>address</w:t>
      </w:r>
      <w:proofErr w:type="gramEnd"/>
      <w:r w:rsidR="002C187E" w:rsidRPr="002F2A76">
        <w:rPr>
          <w:rFonts w:eastAsia="Calibri" w:cstheme="minorHAnsi"/>
          <w:lang w:val="en-GB"/>
        </w:rPr>
        <w:t xml:space="preserve"> and date of birth</w:t>
      </w:r>
      <w:r w:rsidRPr="002F2A76">
        <w:rPr>
          <w:rFonts w:eastAsia="Calibri" w:cstheme="minorHAnsi"/>
          <w:lang w:val="en-GB"/>
        </w:rPr>
        <w:t xml:space="preserve"> of </w:t>
      </w:r>
      <w:r w:rsidR="002C187E" w:rsidRPr="002F2A76">
        <w:rPr>
          <w:rFonts w:eastAsia="Calibri" w:cstheme="minorHAnsi"/>
          <w:lang w:val="en-GB"/>
        </w:rPr>
        <w:t>your</w:t>
      </w:r>
      <w:r w:rsidRPr="002F2A76">
        <w:rPr>
          <w:rFonts w:eastAsia="Calibri" w:cstheme="minorHAnsi"/>
          <w:lang w:val="en-GB"/>
        </w:rPr>
        <w:t xml:space="preserve"> legal guardian(s):</w:t>
      </w:r>
    </w:p>
    <w:p w14:paraId="1816A290" w14:textId="77777777" w:rsidR="00405F27" w:rsidRPr="002F2A76" w:rsidRDefault="00D82E58" w:rsidP="00F618A5">
      <w:pPr>
        <w:pStyle w:val="name"/>
        <w:tabs>
          <w:tab w:val="clear" w:pos="8505"/>
          <w:tab w:val="left" w:leader="underscore" w:pos="7371"/>
        </w:tabs>
        <w:rPr>
          <w:rFonts w:eastAsia="Calibri" w:cstheme="minorHAnsi"/>
          <w:lang w:val="en-GB"/>
        </w:rPr>
      </w:pPr>
      <w:r w:rsidRPr="002F2A76">
        <w:rPr>
          <w:rFonts w:eastAsia="Calibri" w:cstheme="minorHAnsi"/>
          <w:lang w:val="en-GB"/>
        </w:rPr>
        <w:tab/>
      </w:r>
    </w:p>
    <w:p w14:paraId="37671E31" w14:textId="77777777" w:rsidR="003C2CA3" w:rsidRPr="002F2A76" w:rsidRDefault="003C2CA3" w:rsidP="00F618A5">
      <w:pPr>
        <w:pStyle w:val="name"/>
        <w:tabs>
          <w:tab w:val="clear" w:pos="8505"/>
          <w:tab w:val="left" w:leader="underscore" w:pos="7371"/>
        </w:tabs>
        <w:rPr>
          <w:rFonts w:eastAsia="Calibri" w:cstheme="minorHAnsi"/>
          <w:lang w:val="en-GB"/>
        </w:rPr>
      </w:pPr>
    </w:p>
    <w:p w14:paraId="09FE1A44" w14:textId="7E1F7FFE" w:rsidR="00405F27" w:rsidRDefault="0066759C" w:rsidP="00F618A5">
      <w:pPr>
        <w:pStyle w:val="name"/>
        <w:tabs>
          <w:tab w:val="clear" w:pos="8505"/>
          <w:tab w:val="left" w:leader="underscore" w:pos="7371"/>
        </w:tabs>
        <w:rPr>
          <w:rFonts w:eastAsia="Calibri" w:cstheme="minorHAnsi"/>
          <w:lang w:val="en-GB"/>
        </w:rPr>
      </w:pPr>
      <w:r>
        <w:rPr>
          <w:rFonts w:eastAsia="Calibri" w:cstheme="minorHAnsi"/>
          <w:lang w:val="en-GB"/>
        </w:rPr>
        <w:t>Email address of legal guardian</w:t>
      </w:r>
      <w:r>
        <w:rPr>
          <w:rFonts w:eastAsia="Calibri" w:cstheme="minorHAnsi"/>
          <w:lang w:val="en-GB"/>
        </w:rPr>
        <w:tab/>
      </w:r>
    </w:p>
    <w:p w14:paraId="197E2012" w14:textId="77777777" w:rsidR="0066759C" w:rsidRPr="002F2A76" w:rsidRDefault="0066759C">
      <w:pPr>
        <w:pStyle w:val="name"/>
        <w:rPr>
          <w:rFonts w:eastAsia="Calibri" w:cstheme="minorHAnsi"/>
          <w:lang w:val="en-GB"/>
        </w:rPr>
      </w:pPr>
    </w:p>
    <w:p w14:paraId="7412D751" w14:textId="79DBD32C" w:rsidR="004B6A31" w:rsidRPr="002F2A76" w:rsidRDefault="004B6A31" w:rsidP="004B6A31">
      <w:pPr>
        <w:pStyle w:val="name"/>
        <w:rPr>
          <w:rFonts w:eastAsia="Calibri" w:cstheme="minorHAnsi"/>
          <w:b/>
          <w:bCs/>
          <w:lang w:val="en-GB"/>
        </w:rPr>
      </w:pPr>
      <w:r w:rsidRPr="002F2A76">
        <w:rPr>
          <w:rFonts w:eastAsia="Calibri" w:cstheme="minorHAnsi"/>
          <w:b/>
          <w:bCs/>
          <w:lang w:val="en-GB"/>
        </w:rPr>
        <w:t>If these details change (for example you get a new email address) please inform Anna Gudge (</w:t>
      </w:r>
      <w:hyperlink r:id="rId9" w:history="1">
        <w:r w:rsidRPr="002F2A76">
          <w:rPr>
            <w:rStyle w:val="Hyperlink"/>
            <w:rFonts w:eastAsia="Calibri" w:cstheme="minorHAnsi"/>
            <w:b/>
            <w:bCs/>
            <w:lang w:val="en-GB"/>
          </w:rPr>
          <w:t>anna.gudge@worldbridgefed.com</w:t>
        </w:r>
      </w:hyperlink>
      <w:r w:rsidRPr="002F2A76">
        <w:rPr>
          <w:rFonts w:eastAsia="Calibri" w:cstheme="minorHAnsi"/>
          <w:b/>
          <w:bCs/>
          <w:lang w:val="en-GB"/>
        </w:rPr>
        <w:t xml:space="preserve">)  who will update the WBF Database accordingly. Participants who are a minor at the time of signing and thus have </w:t>
      </w:r>
      <w:r w:rsidR="00506EA0" w:rsidRPr="002F2A76">
        <w:rPr>
          <w:rFonts w:eastAsia="Calibri" w:cstheme="minorHAnsi"/>
          <w:b/>
          <w:bCs/>
          <w:lang w:val="en-GB"/>
        </w:rPr>
        <w:t>the signature of their legal guardian should obtain and sign their own form when they attain their majority and send it to Anna Gudge.</w:t>
      </w:r>
      <w:r w:rsidR="002C187E" w:rsidRPr="002F2A76">
        <w:rPr>
          <w:rFonts w:eastAsia="Calibri" w:cstheme="minorHAnsi"/>
          <w:b/>
          <w:bCs/>
          <w:lang w:val="en-GB"/>
        </w:rPr>
        <w:t xml:space="preserve"> </w:t>
      </w:r>
    </w:p>
    <w:p w14:paraId="11DB4620" w14:textId="77777777" w:rsidR="004B6A31" w:rsidRPr="002F2A76" w:rsidRDefault="004B6A31" w:rsidP="004B6A31">
      <w:pPr>
        <w:pStyle w:val="name"/>
        <w:rPr>
          <w:rFonts w:eastAsia="Calibri" w:cstheme="minorHAnsi"/>
          <w:b/>
          <w:bCs/>
          <w:lang w:val="en-GB"/>
        </w:rPr>
      </w:pPr>
    </w:p>
    <w:p w14:paraId="241DEB4E" w14:textId="77777777" w:rsidR="004B6A31" w:rsidRPr="002F2A76" w:rsidRDefault="004B6A31" w:rsidP="004B6A31">
      <w:pPr>
        <w:pStyle w:val="name"/>
        <w:rPr>
          <w:rFonts w:eastAsia="Calibri" w:cstheme="minorHAnsi"/>
          <w:b/>
          <w:bCs/>
          <w:szCs w:val="22"/>
          <w:lang w:val="en-GB"/>
        </w:rPr>
      </w:pPr>
      <w:r w:rsidRPr="002F2A76">
        <w:rPr>
          <w:rFonts w:eastAsia="Calibri" w:cstheme="minorHAnsi"/>
          <w:b/>
          <w:bCs/>
          <w:szCs w:val="22"/>
          <w:lang w:val="en-GB"/>
        </w:rPr>
        <w:t>I wish to participate in World Bridge Federation ("WBF") events</w:t>
      </w:r>
    </w:p>
    <w:p w14:paraId="30C5AAD0" w14:textId="77777777" w:rsidR="00405F27" w:rsidRPr="002F2A76" w:rsidRDefault="00D82E58" w:rsidP="0064517B">
      <w:pPr>
        <w:pStyle w:val="ColorfulList-Accent11"/>
      </w:pPr>
      <w:r w:rsidRPr="002F2A76">
        <w:t>I agree and commit myself to participate in such WBF events that I apply to play in and/or that I am nominated by others to play in and to compete with respect for the WBF rules and fair play.</w:t>
      </w:r>
    </w:p>
    <w:p w14:paraId="12C60982" w14:textId="77777777" w:rsidR="00405F27" w:rsidRPr="002F2A76" w:rsidRDefault="00D82E58" w:rsidP="0064517B">
      <w:pPr>
        <w:pStyle w:val="ColorfulList-Accent11"/>
      </w:pPr>
      <w:r w:rsidRPr="002F2A76">
        <w:t>I am aware that the WBF events are governed by the Laws of Bridge, the Conditions of Contest, the WBF Disciplinary Code and all other Rules &amp; Regulations of the WBF and I undertake to comply with such rules, all of which are fully known to me, and/or any amendment of, or addition to, the same that is published on the official website of the WBF.</w:t>
      </w:r>
    </w:p>
    <w:p w14:paraId="64E2DCAA" w14:textId="77777777" w:rsidR="00405F27" w:rsidRPr="002F2A76" w:rsidRDefault="00D82E58" w:rsidP="0064517B">
      <w:pPr>
        <w:pStyle w:val="ColorfulList-Accent11"/>
      </w:pPr>
      <w:r w:rsidRPr="002F2A76">
        <w:t>I therefore agree to be submitted to such rules, regulations, and procedures to the jurisdiction of the bodies and persons that are in charge of applying them.</w:t>
      </w:r>
      <w:r w:rsidR="003C2CA3" w:rsidRPr="002F2A76">
        <w:t xml:space="preserve"> </w:t>
      </w:r>
      <w:r w:rsidRPr="002F2A76">
        <w:t xml:space="preserve"> After the exhaustion of internal remedies within the WBF system, I acknowledge that the Court of Arbitration for Sport (Lausanne, Switzerland) has </w:t>
      </w:r>
      <w:r w:rsidRPr="002F2A76">
        <w:lastRenderedPageBreak/>
        <w:t>ultimate jurisdiction for all disputes in connection with the WBF events and agree that recourse to the ordinary courts of law is prohibited.</w:t>
      </w:r>
    </w:p>
    <w:p w14:paraId="03816D7E" w14:textId="77777777" w:rsidR="00405F27" w:rsidRPr="002F2A76" w:rsidRDefault="00D82E58" w:rsidP="0064517B">
      <w:pPr>
        <w:pStyle w:val="ColorfulList-Accent11"/>
      </w:pPr>
      <w:r w:rsidRPr="002F2A76">
        <w:t>I undertake to behave properly under all circumstances and contribute in all aspects to the good image of the WBF events and of the hosts of such events.</w:t>
      </w:r>
    </w:p>
    <w:p w14:paraId="425ADBF1" w14:textId="60D788EC" w:rsidR="008D0A09" w:rsidRPr="002F2A76" w:rsidRDefault="00D82E58" w:rsidP="0064517B">
      <w:pPr>
        <w:pStyle w:val="ColorfulList-Accent11"/>
      </w:pPr>
      <w:r w:rsidRPr="002F2A76">
        <w:t>Through my participation in the WBF events I commit to promote the celebration of bridge in an international community with respect for cultures and customs from all over the world.</w:t>
      </w:r>
    </w:p>
    <w:p w14:paraId="32B473E2" w14:textId="77777777" w:rsidR="00405F27" w:rsidRPr="002F2A76" w:rsidRDefault="00D82E58" w:rsidP="0064517B">
      <w:pPr>
        <w:pStyle w:val="ColorfulList-Accent11"/>
      </w:pPr>
      <w:r w:rsidRPr="002F2A76">
        <w:t xml:space="preserve">I agree that I will abstain from all </w:t>
      </w:r>
      <w:r w:rsidR="003C2CA3" w:rsidRPr="002F2A76">
        <w:t xml:space="preserve">public display of </w:t>
      </w:r>
      <w:r w:rsidRPr="002F2A76">
        <w:t xml:space="preserve">political actions, statements or comments </w:t>
      </w:r>
      <w:r w:rsidR="003C2CA3" w:rsidRPr="002F2A76">
        <w:t>within</w:t>
      </w:r>
      <w:r w:rsidRPr="002F2A76">
        <w:t xml:space="preserve"> any WBF event and acknowledge that the WBF will not, without limitation, be responsible for any political, financial or other sanctions that any local or national authorities may impose on me.</w:t>
      </w:r>
    </w:p>
    <w:p w14:paraId="4FCE7BF1" w14:textId="61F2634C" w:rsidR="00405F27" w:rsidRPr="002F2A76" w:rsidRDefault="00D82E58" w:rsidP="0064517B">
      <w:pPr>
        <w:pStyle w:val="ColorfulList-Accent11"/>
      </w:pPr>
      <w:r w:rsidRPr="002F2A76">
        <w:t>I accept that WBF has the final authority to exclude me from its events in cases of non-compliance with this commitment (including any applicable WBF rules and regulations) or in cases of misconduct, the meaning of which shall take into account local customs and traditions.</w:t>
      </w:r>
    </w:p>
    <w:p w14:paraId="227C9979" w14:textId="77777777" w:rsidR="00405F27" w:rsidRPr="002F2A76" w:rsidRDefault="00D82E58" w:rsidP="0064517B">
      <w:pPr>
        <w:pStyle w:val="ColorfulList-Accent11"/>
      </w:pPr>
      <w:r w:rsidRPr="002F2A76">
        <w:t>I confirm that I have not received any information including, without limitation, advice by a physician or another person that my health might be negatively affected or that my level of fitness may not be sufficient to participate in any WBF event.</w:t>
      </w:r>
    </w:p>
    <w:p w14:paraId="427B41B1" w14:textId="77777777" w:rsidR="00405F27" w:rsidRPr="002F2A76" w:rsidRDefault="00D82E58" w:rsidP="0064517B">
      <w:pPr>
        <w:pStyle w:val="ColorfulList-Accent11"/>
      </w:pPr>
      <w:r w:rsidRPr="002F2A76">
        <w:t>I agree that I will be personally responsible for any damage that I may cause to persons or property and that I will be liable for indemnifying such damage. Therefore I accept that WBF (including its members, directors, officers, employers, staff operators, volunteers, contractors or agents) shall not be liable under any circumstances in connection with any damage that I may cause during any WBF event.</w:t>
      </w:r>
    </w:p>
    <w:p w14:paraId="0218379B" w14:textId="77777777" w:rsidR="00405F27" w:rsidRPr="002F2A76" w:rsidRDefault="00D82E58" w:rsidP="0064517B">
      <w:pPr>
        <w:pStyle w:val="ColorfulList-Accent11"/>
      </w:pPr>
      <w:r w:rsidRPr="002F2A76">
        <w:t>I accept and agree that if I participate in any WBF event it shall be at my own expense except for such costs as WBF, the Host City, and/or any other party explicitly accepts to bear.</w:t>
      </w:r>
    </w:p>
    <w:p w14:paraId="5C490A14" w14:textId="77777777" w:rsidR="00405F27" w:rsidRPr="002F2A76" w:rsidRDefault="00D82E58" w:rsidP="0064517B">
      <w:pPr>
        <w:pStyle w:val="ColorfulList-Accent11"/>
      </w:pPr>
      <w:r w:rsidRPr="002F2A76">
        <w:t>In particular and without limitation to the foregoing, I accept that all the expenses concerning the travel to the Host City and back and all the costs of my stay, including accommodation, meals, transfers etc. are not in the responsibility or at charge of WBF or the host.</w:t>
      </w:r>
    </w:p>
    <w:p w14:paraId="2458AEBD" w14:textId="77777777" w:rsidR="00405F27" w:rsidRPr="002F2A76" w:rsidRDefault="00D82E58" w:rsidP="0064517B">
      <w:pPr>
        <w:pStyle w:val="ColorfulList-Accent11"/>
      </w:pPr>
      <w:r w:rsidRPr="002F2A76">
        <w:t>I agree that I will not bring into the competition area or to possess or use in the competition area any electronic devices (for example mobile phones, pagers, smart phones, pocket computers etc). I accept and agree to being inspected in order to ensure compliance with this clause.</w:t>
      </w:r>
    </w:p>
    <w:p w14:paraId="6591C9C3" w14:textId="77777777" w:rsidR="00405F27" w:rsidRPr="002F2A76" w:rsidRDefault="00D82E58" w:rsidP="0064517B">
      <w:pPr>
        <w:pStyle w:val="ColorfulList-Accent11"/>
      </w:pPr>
      <w:r w:rsidRPr="002F2A76">
        <w:t>I accept and agree not to smoke or to consume alcoholic beverages at the competition venue, except in such areas where smoking or consuming alcoholic beverages might be explicitly allowed and in such case only after the end of the segment, match or game in which I am participating.</w:t>
      </w:r>
    </w:p>
    <w:p w14:paraId="12F99D3A" w14:textId="77777777" w:rsidR="00405F27" w:rsidRPr="002F2A76" w:rsidRDefault="00D82E58" w:rsidP="0064517B">
      <w:pPr>
        <w:pStyle w:val="ColorfulList-Accent11"/>
      </w:pPr>
      <w:r w:rsidRPr="002F2A76">
        <w:t xml:space="preserve">I accept to be subject to the anti-doping rules of WBF.  In particular I accept to submit to doping control by or at the request of WBF and I accept consequences and sanctions as well as the jurisdiction of WBF and of the Court of Arbitration for Sports as provided for in the anti-doping rules of WBF which I can consult on </w:t>
      </w:r>
      <w:hyperlink r:id="rId10" w:history="1">
        <w:r w:rsidRPr="002F2A76">
          <w:rPr>
            <w:rStyle w:val="Hyperlink0"/>
            <w:sz w:val="20"/>
            <w:szCs w:val="20"/>
          </w:rPr>
          <w:t>www.worldbridge.org</w:t>
        </w:r>
      </w:hyperlink>
    </w:p>
    <w:p w14:paraId="71C99856" w14:textId="77777777" w:rsidR="00BA0DF3" w:rsidRPr="002F2A76" w:rsidRDefault="00D82E58" w:rsidP="0064517B">
      <w:pPr>
        <w:pStyle w:val="ColorfulList-Accent11"/>
      </w:pPr>
      <w:r w:rsidRPr="002F2A76">
        <w:t xml:space="preserve">I agree to being photographed, filmed, identified and otherwise recorded during any WBF event, both during and outside the competitions. I accept that such photos, films, footage and other recordings may </w:t>
      </w:r>
      <w:r w:rsidR="00907C52" w:rsidRPr="002F2A76">
        <w:t xml:space="preserve">be </w:t>
      </w:r>
      <w:r w:rsidRPr="002F2A76">
        <w:t>publi</w:t>
      </w:r>
      <w:r w:rsidR="00907C52" w:rsidRPr="002F2A76">
        <w:t>sh</w:t>
      </w:r>
      <w:r w:rsidRPr="002F2A76">
        <w:t>ed and broadcast worldwide by any means (TV, internet etc.) and may be used by WBF and the host for non-commercial promotion purposes at no cost to WBF or the host.</w:t>
      </w:r>
      <w:r w:rsidR="00907C52" w:rsidRPr="002F2A76">
        <w:t xml:space="preserve">  I agree that such photos, films, footage and other recordings</w:t>
      </w:r>
      <w:r w:rsidRPr="002F2A76">
        <w:t xml:space="preserve"> </w:t>
      </w:r>
      <w:r w:rsidR="00907C52" w:rsidRPr="002F2A76">
        <w:t>may be used for any investigatory and evidential purposes in connection with any disciplinary enquiries.</w:t>
      </w:r>
      <w:r w:rsidR="00BA0DF3" w:rsidRPr="002F2A76">
        <w:t xml:space="preserve"> Photographs and film may also be given to other bridge organisation for non-commercial promotion purposes.</w:t>
      </w:r>
    </w:p>
    <w:p w14:paraId="0A3AC182" w14:textId="6A3F4834" w:rsidR="00405F27" w:rsidRPr="002F2A76" w:rsidRDefault="00D82E58" w:rsidP="0064517B">
      <w:pPr>
        <w:pStyle w:val="ColorfulList-Accent11"/>
      </w:pPr>
      <w:r w:rsidRPr="002F2A76">
        <w:t xml:space="preserve">I accept that such photos, films, footage and other recordings may </w:t>
      </w:r>
      <w:r w:rsidR="00907C52" w:rsidRPr="002F2A76">
        <w:t xml:space="preserve">also </w:t>
      </w:r>
      <w:r w:rsidRPr="002F2A76">
        <w:t>be used by WBF</w:t>
      </w:r>
      <w:r w:rsidR="00BA0DF3" w:rsidRPr="002F2A76">
        <w:t xml:space="preserve"> or its member bridge organisation</w:t>
      </w:r>
      <w:r w:rsidRPr="002F2A76">
        <w:t xml:space="preserve"> post-event for promotional and editorial purposes related to future WBF </w:t>
      </w:r>
      <w:r w:rsidR="00BA0DF3" w:rsidRPr="002F2A76">
        <w:t xml:space="preserve">or other Zonal or National Bridge </w:t>
      </w:r>
      <w:r w:rsidRPr="002F2A76">
        <w:t>events.</w:t>
      </w:r>
    </w:p>
    <w:p w14:paraId="0B1E41F7" w14:textId="77777777" w:rsidR="00405F27" w:rsidRPr="002F2A76" w:rsidRDefault="00D82E58" w:rsidP="0064517B">
      <w:pPr>
        <w:pStyle w:val="ColorfulList-Accent11"/>
      </w:pPr>
      <w:r w:rsidRPr="002F2A76">
        <w:t>I will not participate in, nor support betting related to WBF events and understand that all forms of promotion of betting related to such events are prohibited.</w:t>
      </w:r>
    </w:p>
    <w:p w14:paraId="6E0C1B6A" w14:textId="77777777" w:rsidR="00405F27" w:rsidRPr="002F2A76" w:rsidRDefault="00D82E58" w:rsidP="0064517B">
      <w:pPr>
        <w:pStyle w:val="ColorfulList-Accent11"/>
      </w:pPr>
      <w:r w:rsidRPr="002F2A76">
        <w:t xml:space="preserve">I agree that any dispute not to be adjudicated in application of specific procedures provided for by WBF but which arise between myself and WBF and/or Host Member Federation and/or the Championship </w:t>
      </w:r>
      <w:r w:rsidRPr="002F2A76">
        <w:lastRenderedPageBreak/>
        <w:t>Organising Committee and/or their respective members, directors, officers, staff operators, employees and volunteers, including but not limited to claims for damages of either party against the other arising out of occurrences (acts or omissions) linked with my participation to a WBF event shall be governed by Swiss Law and exclusively settled by arbitration before the Court of Arbitration for Sport (CAS) in Lausanne, in accordance with the CAS rules then in effect.</w:t>
      </w:r>
    </w:p>
    <w:p w14:paraId="4C70008D" w14:textId="77777777" w:rsidR="00405F27" w:rsidRPr="002F2A76" w:rsidRDefault="00D82E58" w:rsidP="0064517B">
      <w:pPr>
        <w:pStyle w:val="ColorfulList-Accent11"/>
      </w:pPr>
      <w:r w:rsidRPr="002F2A76">
        <w:t>I am aware and I agree that my participation in any WBF event is conditional upon my valid acceptance of and my compliance with each and all the provisions of this document.</w:t>
      </w:r>
      <w:r w:rsidR="00281C3F" w:rsidRPr="002F2A76">
        <w:t xml:space="preserve">  I acknowledge that if there is from time to time any contradiction or inconsistency between this declaration (on the one hand) and the WBF Statutes and Rules and Regulations (on the other), the latter will prevail.</w:t>
      </w:r>
    </w:p>
    <w:p w14:paraId="7FD1EC86" w14:textId="77777777" w:rsidR="00405F27" w:rsidRPr="002F2A76" w:rsidRDefault="00D82E58" w:rsidP="0064517B">
      <w:pPr>
        <w:pStyle w:val="ColorfulList-Accent11"/>
      </w:pPr>
      <w:bookmarkStart w:id="0" w:name="_Hlk5195494"/>
      <w:r w:rsidRPr="002F2A76">
        <w:t xml:space="preserve">In addition, I accept the conditions of the </w:t>
      </w:r>
      <w:r w:rsidR="00BA0E5E" w:rsidRPr="002F2A76">
        <w:t xml:space="preserve">current </w:t>
      </w:r>
      <w:r w:rsidRPr="002F2A76">
        <w:t>WADA Athlete Consent form detailed below</w:t>
      </w:r>
      <w:r w:rsidR="00BA0E5E" w:rsidRPr="002F2A76">
        <w:t xml:space="preserve"> or any changes that may subsequently be made to the WADA Athlete Consent form which will be detailed on the WBF Website:</w:t>
      </w:r>
    </w:p>
    <w:p w14:paraId="47A13DA6" w14:textId="77777777" w:rsidR="005D244D" w:rsidRPr="002F2A76" w:rsidRDefault="005D244D" w:rsidP="0064517B">
      <w:bookmarkStart w:id="1" w:name="_Hlk74216640"/>
      <w:bookmarkEnd w:id="0"/>
      <w:r w:rsidRPr="002F2A76">
        <w:t xml:space="preserve">As a member of </w:t>
      </w:r>
      <w:r w:rsidR="004F4BC3" w:rsidRPr="002F2A76">
        <w:t xml:space="preserve">a </w:t>
      </w:r>
      <w:r w:rsidR="009C7A38" w:rsidRPr="002F2A76">
        <w:t>WBF affiliated NBO</w:t>
      </w:r>
      <w:r w:rsidRPr="002F2A76">
        <w:t xml:space="preserve"> and/or a participant in an event authorized or recognized by </w:t>
      </w:r>
      <w:r w:rsidR="009C7A38" w:rsidRPr="002F2A76">
        <w:t>WBF or its Zonal or National Organisations</w:t>
      </w:r>
      <w:r w:rsidRPr="002F2A76">
        <w:t>, I hereby declare as follows:</w:t>
      </w:r>
    </w:p>
    <w:p w14:paraId="0FC6DB94" w14:textId="77777777" w:rsidR="005D244D" w:rsidRPr="002F2A76" w:rsidRDefault="005D244D" w:rsidP="0064517B">
      <w:pPr>
        <w:pStyle w:val="ListParagraph"/>
        <w:numPr>
          <w:ilvl w:val="0"/>
          <w:numId w:val="6"/>
        </w:numPr>
      </w:pPr>
      <w:r w:rsidRPr="002F2A76">
        <w:t xml:space="preserve">I acknowledge that I am bound by, and confirm that I shall comply with, all of the provisions of the </w:t>
      </w:r>
      <w:r w:rsidR="009C7A38" w:rsidRPr="002F2A76">
        <w:t>WBF</w:t>
      </w:r>
      <w:r w:rsidRPr="002F2A76">
        <w:t xml:space="preserve"> Anti-Doping Rules (as amended from time to time), the World Anti-Doping Code (the “Code”) and the International Standards issued by the World Anti-Doping Agency (“WADA”), as amended from time to time, and published on WADA’s website.</w:t>
      </w:r>
    </w:p>
    <w:p w14:paraId="5AE2812D" w14:textId="77777777" w:rsidR="005D244D" w:rsidRPr="002F2A76" w:rsidRDefault="005D244D" w:rsidP="0064517B">
      <w:pPr>
        <w:pStyle w:val="ListParagraph"/>
        <w:numPr>
          <w:ilvl w:val="0"/>
          <w:numId w:val="6"/>
        </w:numPr>
      </w:pPr>
      <w:r w:rsidRPr="002F2A76">
        <w:t xml:space="preserve">I acknowledge the authority of </w:t>
      </w:r>
      <w:r w:rsidR="009C7A38" w:rsidRPr="002F2A76">
        <w:t>WBF</w:t>
      </w:r>
      <w:r w:rsidRPr="002F2A76">
        <w:t xml:space="preserve"> [and its member National Federations and/or National Anti-Doping Organizations] under the </w:t>
      </w:r>
      <w:r w:rsidR="009C7A38" w:rsidRPr="002F2A76">
        <w:t>WBF</w:t>
      </w:r>
      <w:r w:rsidRPr="002F2A76">
        <w:t xml:space="preserve"> Anti-Doping Rules to enforce, to manage results under, and to impose sanctions in accordance with the </w:t>
      </w:r>
      <w:r w:rsidR="009C7A38" w:rsidRPr="002F2A76">
        <w:t>WBF</w:t>
      </w:r>
      <w:r w:rsidRPr="002F2A76">
        <w:t xml:space="preserve"> Anti-Doping Rules. </w:t>
      </w:r>
    </w:p>
    <w:p w14:paraId="3E826EF8" w14:textId="77777777" w:rsidR="005D244D" w:rsidRPr="002F2A76" w:rsidRDefault="005D244D" w:rsidP="0064517B">
      <w:pPr>
        <w:pStyle w:val="ListParagraph"/>
        <w:numPr>
          <w:ilvl w:val="0"/>
          <w:numId w:val="6"/>
        </w:numPr>
      </w:pPr>
      <w:r w:rsidRPr="002F2A76">
        <w:t xml:space="preserve">I acknowledge and agree that any dispute arising out of a decision made pursuant to the </w:t>
      </w:r>
      <w:r w:rsidR="009C7A38" w:rsidRPr="002F2A76">
        <w:t>WBF</w:t>
      </w:r>
      <w:r w:rsidRPr="002F2A76">
        <w:t xml:space="preserve"> Anti-Doping Rules, after exhaustion of the process expressly provided for in the </w:t>
      </w:r>
      <w:r w:rsidR="009C7A38" w:rsidRPr="002F2A76">
        <w:t>WBF</w:t>
      </w:r>
      <w:r w:rsidRPr="002F2A76">
        <w:t xml:space="preserve"> Anti-Doping Rules, may </w:t>
      </w:r>
      <w:bookmarkStart w:id="2" w:name="_Hlk5195228"/>
      <w:r w:rsidRPr="002F2A76">
        <w:t xml:space="preserve">be appealed exclusively as provided in </w:t>
      </w:r>
      <w:r w:rsidR="00BA0E5E" w:rsidRPr="002F2A76">
        <w:t xml:space="preserve">the relevant </w:t>
      </w:r>
      <w:r w:rsidRPr="002F2A76">
        <w:t xml:space="preserve">Article of </w:t>
      </w:r>
      <w:r w:rsidR="0056078C" w:rsidRPr="002F2A76">
        <w:t>WBF</w:t>
      </w:r>
      <w:r w:rsidRPr="002F2A76">
        <w:t xml:space="preserve"> Anti-Doping Rules </w:t>
      </w:r>
      <w:bookmarkEnd w:id="2"/>
      <w:r w:rsidRPr="002F2A76">
        <w:t xml:space="preserve">to an appellate body, which in the case of International-Level Athletes is the Court of Arbitration for Sport (CAS). </w:t>
      </w:r>
    </w:p>
    <w:p w14:paraId="2CE7EED8" w14:textId="77777777" w:rsidR="005D244D" w:rsidRPr="002F2A76" w:rsidRDefault="005D244D" w:rsidP="0064517B">
      <w:pPr>
        <w:pStyle w:val="ListParagraph"/>
        <w:numPr>
          <w:ilvl w:val="0"/>
          <w:numId w:val="6"/>
        </w:numPr>
      </w:pPr>
      <w:r w:rsidRPr="002F2A76">
        <w:t>I acknowledge and agree that the decisions of the appellate body referenced above shall be final and enforceable, and that I will not bring any claim, arbitration, lawsuit or litigation in any other court or tribunal.</w:t>
      </w:r>
    </w:p>
    <w:p w14:paraId="58C2AAA3" w14:textId="77777777" w:rsidR="005D244D" w:rsidRPr="002F2A76" w:rsidRDefault="005D244D" w:rsidP="0064517B">
      <w:pPr>
        <w:pStyle w:val="ListParagraph"/>
        <w:numPr>
          <w:ilvl w:val="0"/>
          <w:numId w:val="6"/>
        </w:numPr>
      </w:pPr>
      <w:r w:rsidRPr="002F2A76">
        <w:t xml:space="preserve">I understand that: </w:t>
      </w:r>
    </w:p>
    <w:p w14:paraId="3F1904B5" w14:textId="77777777" w:rsidR="005D244D" w:rsidRPr="002F2A76" w:rsidRDefault="005D244D" w:rsidP="0064517B">
      <w:pPr>
        <w:pStyle w:val="ListParagraph"/>
        <w:numPr>
          <w:ilvl w:val="1"/>
          <w:numId w:val="5"/>
        </w:numPr>
      </w:pPr>
      <w:r w:rsidRPr="002F2A76">
        <w:t xml:space="preserve">my data, such as my name, contact information, birthdate, gender, sport nationality, voluntary medical information, and information derived from my testing sample will be collected and used by </w:t>
      </w:r>
      <w:r w:rsidR="0056078C" w:rsidRPr="002F2A76">
        <w:t>WBF</w:t>
      </w:r>
      <w:r w:rsidRPr="002F2A76">
        <w:t xml:space="preserve"> [and its member National Federations and/or National Anti-Doping Organizations] and WADA for anti-doping purposes; </w:t>
      </w:r>
    </w:p>
    <w:p w14:paraId="3DD67742" w14:textId="77777777" w:rsidR="005D244D" w:rsidRPr="002F2A76" w:rsidRDefault="005D244D" w:rsidP="0064517B">
      <w:pPr>
        <w:pStyle w:val="ListParagraph"/>
        <w:numPr>
          <w:ilvl w:val="1"/>
          <w:numId w:val="5"/>
        </w:numPr>
      </w:pPr>
      <w:r w:rsidRPr="002F2A76">
        <w:t xml:space="preserve">WADA-accredited laboratories will use the anti-doping administration and management system (“ADAMS”) to process my laboratory test results for the sole purpose of anti-doping, but shall only have access to de-identified, key-coded data that will not disclose my identity; </w:t>
      </w:r>
    </w:p>
    <w:p w14:paraId="78887677" w14:textId="613247F8" w:rsidR="00CA6E51" w:rsidRPr="002F2A76" w:rsidRDefault="005D244D" w:rsidP="0064517B">
      <w:pPr>
        <w:pStyle w:val="ListParagraph"/>
        <w:numPr>
          <w:ilvl w:val="1"/>
          <w:numId w:val="5"/>
        </w:numPr>
      </w:pPr>
      <w:r w:rsidRPr="002F2A76">
        <w:t xml:space="preserve">I may have certain rights in relation to my </w:t>
      </w:r>
      <w:r w:rsidRPr="002F2A76">
        <w:rPr>
          <w:i/>
        </w:rPr>
        <w:t>Doping Control</w:t>
      </w:r>
      <w:r w:rsidRPr="002F2A76">
        <w:t xml:space="preserve">-related data under applicable laws and under WADA’s International Standard for the Protection of Privacy and Personal Information (ISPPPI), including rights to access, rectification, restriction, opposition and deletion, and remedies with respect to any unlawful processing of my data, and I may also have a right to lodge a complaint with a national regulator responsible for data protection in my country; </w:t>
      </w:r>
    </w:p>
    <w:p w14:paraId="2635A187" w14:textId="77777777" w:rsidR="00222414" w:rsidRPr="002F2A76" w:rsidRDefault="005D244D" w:rsidP="0064517B">
      <w:pPr>
        <w:pStyle w:val="ListParagraph"/>
        <w:numPr>
          <w:ilvl w:val="1"/>
          <w:numId w:val="5"/>
        </w:numPr>
      </w:pPr>
      <w:r w:rsidRPr="002F2A76">
        <w:t xml:space="preserve">if I object to the processing of my </w:t>
      </w:r>
      <w:r w:rsidRPr="002F2A76">
        <w:rPr>
          <w:i/>
        </w:rPr>
        <w:t>Doping Control</w:t>
      </w:r>
      <w:r w:rsidRPr="002F2A76">
        <w:t xml:space="preserve">-related data or withdraw my consent, it still may be necessary </w:t>
      </w:r>
      <w:r w:rsidR="0056078C" w:rsidRPr="002F2A76">
        <w:t>WBF</w:t>
      </w:r>
      <w:r w:rsidRPr="002F2A76">
        <w:t xml:space="preserve"> [and its member National Federations and/or National Anti-Doping Organizations] and/or WADA to continue to process (including retain) certain parts of my </w:t>
      </w:r>
      <w:r w:rsidRPr="002F2A76">
        <w:rPr>
          <w:i/>
        </w:rPr>
        <w:t>Doping Control</w:t>
      </w:r>
      <w:r w:rsidRPr="002F2A76">
        <w:t xml:space="preserve">-related data to </w:t>
      </w:r>
      <w:proofErr w:type="spellStart"/>
      <w:r w:rsidRPr="002F2A76">
        <w:t>fulfill</w:t>
      </w:r>
      <w:proofErr w:type="spellEnd"/>
      <w:r w:rsidRPr="002F2A76">
        <w:t xml:space="preserve"> obligations and responsibilities arising under the Code, International Standards or national anti-doping laws notwithstanding my request; including for the purpose of investigations or proceedings related to a possible anti-doping rule violations; or to establish, exercise or defend against legal claims involving me, WADA and/or an Anti-Doping Organization.</w:t>
      </w:r>
    </w:p>
    <w:p w14:paraId="728279E7" w14:textId="77777777" w:rsidR="005D244D" w:rsidRPr="002F2A76" w:rsidRDefault="005D244D" w:rsidP="0064517B">
      <w:pPr>
        <w:pStyle w:val="ListParagraph"/>
        <w:numPr>
          <w:ilvl w:val="1"/>
          <w:numId w:val="5"/>
        </w:numPr>
      </w:pPr>
      <w:r w:rsidRPr="002F2A76">
        <w:t xml:space="preserve">preventing the processing, including disclosure, of my </w:t>
      </w:r>
      <w:r w:rsidRPr="002F2A76">
        <w:rPr>
          <w:i/>
        </w:rPr>
        <w:t>Doping Control</w:t>
      </w:r>
      <w:r w:rsidRPr="002F2A76">
        <w:t xml:space="preserve">-related data may prevent me, WADA or Anti-Doping Organizations from complying with the Code and relevant WADA </w:t>
      </w:r>
      <w:r w:rsidRPr="002F2A76">
        <w:lastRenderedPageBreak/>
        <w:t xml:space="preserve">International Standards, which could have consequences for me, such as an anti-doping rule violation, under the </w:t>
      </w:r>
      <w:proofErr w:type="gramStart"/>
      <w:r w:rsidRPr="002F2A76">
        <w:t>Code;</w:t>
      </w:r>
      <w:proofErr w:type="gramEnd"/>
      <w:r w:rsidRPr="002F2A76">
        <w:t xml:space="preserve"> </w:t>
      </w:r>
    </w:p>
    <w:p w14:paraId="128B8629" w14:textId="77777777" w:rsidR="005D244D" w:rsidRPr="002F2A76" w:rsidRDefault="005D244D" w:rsidP="0064517B">
      <w:pPr>
        <w:pStyle w:val="ListParagraph"/>
        <w:numPr>
          <w:ilvl w:val="1"/>
          <w:numId w:val="5"/>
        </w:numPr>
      </w:pPr>
      <w:r w:rsidRPr="002F2A76">
        <w:t xml:space="preserve">to the extent that I have any concerns about the processing of my </w:t>
      </w:r>
      <w:r w:rsidRPr="002F2A76">
        <w:rPr>
          <w:i/>
        </w:rPr>
        <w:t>Doping Control</w:t>
      </w:r>
      <w:r w:rsidRPr="002F2A76">
        <w:t xml:space="preserve">-related data I may consult with the </w:t>
      </w:r>
      <w:r w:rsidR="0056078C" w:rsidRPr="002F2A76">
        <w:t>WBF</w:t>
      </w:r>
      <w:r w:rsidRPr="002F2A76">
        <w:t xml:space="preserve"> and/or WADA (privacy@wada-ama.org), as appropriate.</w:t>
      </w:r>
    </w:p>
    <w:p w14:paraId="0DA69476" w14:textId="77777777" w:rsidR="005D244D" w:rsidRPr="002F2A76" w:rsidRDefault="005D244D" w:rsidP="0064517B">
      <w:pPr>
        <w:pStyle w:val="ListParagraph"/>
        <w:numPr>
          <w:ilvl w:val="0"/>
          <w:numId w:val="6"/>
        </w:numPr>
      </w:pPr>
      <w:r w:rsidRPr="002F2A76">
        <w:t xml:space="preserve">I understand and agree to the possible creation of my profile in ADAMS, which is hosted by WADA on servers based in Canada, and/or any other authorized National Anti-Doping Organization’s similar system for the sharing of information, and to the entry of my </w:t>
      </w:r>
      <w:r w:rsidRPr="002F2A76">
        <w:rPr>
          <w:i/>
        </w:rPr>
        <w:t>Doping Control</w:t>
      </w:r>
      <w:r w:rsidRPr="002F2A76">
        <w:t xml:space="preserve">, whereabouts, </w:t>
      </w:r>
      <w:r w:rsidRPr="002F2A76">
        <w:rPr>
          <w:i/>
        </w:rPr>
        <w:t>Therapeutic Use Exemptions</w:t>
      </w:r>
      <w:r w:rsidRPr="002F2A76">
        <w:t xml:space="preserve">, </w:t>
      </w:r>
      <w:r w:rsidRPr="002F2A76">
        <w:rPr>
          <w:i/>
        </w:rPr>
        <w:t>Athlete Biological Passport</w:t>
      </w:r>
      <w:r w:rsidRPr="002F2A76">
        <w:t xml:space="preserve">, and sanction-related data in such systems for the purposes of anti-doping and as described above. I understand that if I am found to have committed an anti-doping rule violation and receive a sanction as a result, that the respective sanctions, my name, sport, </w:t>
      </w:r>
      <w:r w:rsidRPr="002F2A76">
        <w:rPr>
          <w:i/>
        </w:rPr>
        <w:t>Prohibited Substance</w:t>
      </w:r>
      <w:r w:rsidRPr="002F2A76">
        <w:t xml:space="preserve"> or </w:t>
      </w:r>
      <w:r w:rsidRPr="002F2A76">
        <w:rPr>
          <w:i/>
        </w:rPr>
        <w:t>Method</w:t>
      </w:r>
      <w:r w:rsidRPr="002F2A76">
        <w:t xml:space="preserve">, and/or tribunal decision, may be </w:t>
      </w:r>
      <w:r w:rsidR="00EE6D83" w:rsidRPr="002F2A76">
        <w:t>publicly</w:t>
      </w:r>
      <w:r w:rsidRPr="002F2A76">
        <w:t xml:space="preserve"> disclosed by </w:t>
      </w:r>
      <w:r w:rsidR="0056078C" w:rsidRPr="002F2A76">
        <w:t>WBF</w:t>
      </w:r>
      <w:r w:rsidRPr="002F2A76">
        <w:t xml:space="preserve"> [and its member National Federations and/or National Anti-Doping Organizations] in accordance with the Code. I understand that my information will be retained for the duration as indicated in the ISPPPI.</w:t>
      </w:r>
    </w:p>
    <w:p w14:paraId="4A9A23DF" w14:textId="77777777" w:rsidR="005D244D" w:rsidRPr="002F2A76" w:rsidRDefault="005D244D" w:rsidP="0064517B">
      <w:pPr>
        <w:pStyle w:val="ListParagraph"/>
        <w:numPr>
          <w:ilvl w:val="0"/>
          <w:numId w:val="6"/>
        </w:numPr>
      </w:pPr>
      <w:r w:rsidRPr="002F2A76">
        <w:t xml:space="preserve">I understand and agree that my information may be shared with competent Anti-Doping Organizations and public authorities as required for anti-doping purposes. I understand and agree that persons or parties receiving my information may be located outside the country where I reside, including in Switzerland and Canada, and that in some other countries data protection and privacy laws may not be equivalent to those in my own country. </w:t>
      </w:r>
      <w:r w:rsidRPr="002F2A76">
        <w:rPr>
          <w:rFonts w:eastAsia="Times New Roman"/>
          <w:lang w:eastAsia="fr-CA"/>
        </w:rPr>
        <w:t xml:space="preserve">I understand that these entities may rely on and be subject to national anti-doping laws that override my consent or other applicable laws that may require information to be disclosed to local courts, law enforcement, or other public authorities.  I can obtain more information on national anti-doping laws from my International Federation or National Anti-Doping Agency. </w:t>
      </w:r>
    </w:p>
    <w:p w14:paraId="165EF3E9" w14:textId="77777777" w:rsidR="00405F27" w:rsidRPr="002F2A76" w:rsidRDefault="00405F27">
      <w:pPr>
        <w:pStyle w:val="Body"/>
        <w:tabs>
          <w:tab w:val="left" w:pos="426"/>
        </w:tabs>
        <w:ind w:left="426" w:hanging="426"/>
        <w:rPr>
          <w:rFonts w:asciiTheme="minorHAnsi" w:hAnsiTheme="minorHAnsi" w:cstheme="minorHAnsi"/>
          <w:sz w:val="20"/>
          <w:szCs w:val="20"/>
          <w:lang w:val="en-GB"/>
        </w:rPr>
      </w:pPr>
    </w:p>
    <w:p w14:paraId="53BFF993" w14:textId="03B48ACD" w:rsidR="00405F27" w:rsidRPr="002F2A76" w:rsidRDefault="00D82E58" w:rsidP="0064517B">
      <w:pPr>
        <w:rPr>
          <w:b/>
          <w:bCs/>
        </w:rPr>
      </w:pPr>
      <w:r w:rsidRPr="002F2A76">
        <w:rPr>
          <w:b/>
          <w:bCs/>
        </w:rPr>
        <w:t>I have read and understand the present declaration and wish to be bound by its contents.</w:t>
      </w:r>
      <w:r w:rsidR="00506EA0" w:rsidRPr="002F2A76">
        <w:rPr>
          <w:b/>
          <w:bCs/>
        </w:rPr>
        <w:t xml:space="preserve"> I further agree to check the relevant section on the WBF site at </w:t>
      </w:r>
      <w:hyperlink r:id="rId11" w:history="1">
        <w:r w:rsidR="00506EA0" w:rsidRPr="002F2A76">
          <w:rPr>
            <w:rStyle w:val="Hyperlink"/>
            <w:b/>
            <w:bCs/>
          </w:rPr>
          <w:t>http://www.worldbridge.org/rules-regulations</w:t>
        </w:r>
      </w:hyperlink>
      <w:r w:rsidR="00506EA0" w:rsidRPr="002F2A76">
        <w:rPr>
          <w:b/>
          <w:bCs/>
        </w:rPr>
        <w:t xml:space="preserve">  to obtain any changes / additions to the conditions herein made </w:t>
      </w:r>
      <w:r w:rsidR="002F2A76" w:rsidRPr="002F2A76">
        <w:rPr>
          <w:b/>
          <w:bCs/>
        </w:rPr>
        <w:t xml:space="preserve">either </w:t>
      </w:r>
      <w:r w:rsidR="00506EA0" w:rsidRPr="002F2A76">
        <w:rPr>
          <w:b/>
          <w:bCs/>
        </w:rPr>
        <w:t>by the WBF or WADA and will abide by any such amendments.</w:t>
      </w:r>
    </w:p>
    <w:p w14:paraId="69DF415D" w14:textId="77777777" w:rsidR="00405F27" w:rsidRPr="002F2A76" w:rsidRDefault="00405F27">
      <w:pPr>
        <w:pStyle w:val="Body"/>
        <w:rPr>
          <w:rFonts w:asciiTheme="minorHAnsi" w:hAnsiTheme="minorHAnsi" w:cstheme="minorHAnsi"/>
          <w:sz w:val="20"/>
          <w:szCs w:val="20"/>
          <w:lang w:val="en-GB"/>
        </w:rPr>
      </w:pPr>
    </w:p>
    <w:p w14:paraId="1585C57B" w14:textId="77777777" w:rsidR="00F618A5" w:rsidRDefault="00CC31CF" w:rsidP="00CC31CF">
      <w:pPr>
        <w:rPr>
          <w:szCs w:val="22"/>
        </w:rPr>
      </w:pPr>
      <w:bookmarkStart w:id="3" w:name="_Hlk5720837"/>
      <w:bookmarkEnd w:id="1"/>
      <w:r w:rsidRPr="00F618A5">
        <w:rPr>
          <w:szCs w:val="22"/>
        </w:rPr>
        <w:t xml:space="preserve">Please complete or check the information given on page 1 then read the complete document and sign </w:t>
      </w:r>
      <w:r w:rsidR="002F0B83" w:rsidRPr="00F618A5">
        <w:rPr>
          <w:szCs w:val="22"/>
        </w:rPr>
        <w:t>it below</w:t>
      </w:r>
      <w:r w:rsidR="00F618A5">
        <w:rPr>
          <w:szCs w:val="22"/>
        </w:rPr>
        <w:t xml:space="preserve"> following the instructions on the file.</w:t>
      </w:r>
      <w:r w:rsidRPr="00F618A5">
        <w:rPr>
          <w:szCs w:val="22"/>
        </w:rPr>
        <w:t xml:space="preserve"> </w:t>
      </w:r>
    </w:p>
    <w:p w14:paraId="3799610F" w14:textId="77777777" w:rsidR="00F618A5" w:rsidRDefault="00F618A5" w:rsidP="00CC31CF">
      <w:pPr>
        <w:rPr>
          <w:szCs w:val="22"/>
        </w:rPr>
      </w:pPr>
    </w:p>
    <w:bookmarkEnd w:id="3"/>
    <w:p w14:paraId="324B4C9E" w14:textId="77777777" w:rsidR="005E161B" w:rsidRDefault="005E161B">
      <w:pPr>
        <w:pStyle w:val="Body"/>
        <w:rPr>
          <w:rFonts w:asciiTheme="minorHAnsi" w:hAnsiTheme="minorHAnsi" w:cstheme="minorHAnsi"/>
          <w:sz w:val="20"/>
          <w:szCs w:val="20"/>
          <w:lang w:val="en-GB"/>
        </w:rPr>
      </w:pPr>
    </w:p>
    <w:p w14:paraId="02DA7B08" w14:textId="77777777" w:rsidR="008A13E4" w:rsidRDefault="008A13E4" w:rsidP="00F618A5">
      <w:pPr>
        <w:pStyle w:val="Body"/>
        <w:pBdr>
          <w:top w:val="none" w:sz="0" w:space="0" w:color="auto"/>
        </w:pBdr>
        <w:tabs>
          <w:tab w:val="clear" w:pos="567"/>
          <w:tab w:val="clear" w:pos="851"/>
          <w:tab w:val="left" w:leader="underscore" w:pos="7371"/>
        </w:tabs>
        <w:rPr>
          <w:rFonts w:asciiTheme="minorHAnsi" w:hAnsiTheme="minorHAnsi" w:cstheme="minorHAnsi"/>
          <w:sz w:val="20"/>
          <w:szCs w:val="20"/>
          <w:lang w:val="en-GB"/>
        </w:rPr>
      </w:pPr>
    </w:p>
    <w:p w14:paraId="2924696A" w14:textId="481FB11D" w:rsidR="005E161B" w:rsidRPr="002F2A76" w:rsidRDefault="005E161B" w:rsidP="00F618A5">
      <w:pPr>
        <w:pStyle w:val="Body"/>
        <w:pBdr>
          <w:top w:val="none" w:sz="0" w:space="0" w:color="auto"/>
        </w:pBdr>
        <w:tabs>
          <w:tab w:val="clear" w:pos="567"/>
          <w:tab w:val="clear" w:pos="851"/>
          <w:tab w:val="left" w:leader="underscore" w:pos="7371"/>
        </w:tabs>
        <w:rPr>
          <w:rFonts w:asciiTheme="minorHAnsi" w:hAnsiTheme="minorHAnsi" w:cstheme="minorHAnsi"/>
          <w:sz w:val="20"/>
          <w:szCs w:val="20"/>
          <w:lang w:val="en-GB"/>
        </w:rPr>
      </w:pPr>
      <w:r>
        <w:rPr>
          <w:rFonts w:asciiTheme="minorHAnsi" w:hAnsiTheme="minorHAnsi" w:cstheme="minorHAnsi"/>
          <w:sz w:val="20"/>
          <w:szCs w:val="20"/>
          <w:lang w:val="en-GB"/>
        </w:rPr>
        <w:tab/>
      </w:r>
    </w:p>
    <w:p w14:paraId="54CAA3B7" w14:textId="77777777" w:rsidR="008A13E4" w:rsidRDefault="00D82E58" w:rsidP="008413FC">
      <w:pPr>
        <w:pStyle w:val="Body"/>
        <w:tabs>
          <w:tab w:val="clear" w:pos="567"/>
          <w:tab w:val="clear" w:pos="851"/>
          <w:tab w:val="left" w:pos="7371"/>
        </w:tabs>
        <w:rPr>
          <w:rFonts w:asciiTheme="minorHAnsi" w:hAnsiTheme="minorHAnsi" w:cstheme="minorHAnsi"/>
          <w:sz w:val="20"/>
          <w:szCs w:val="20"/>
          <w:lang w:val="en-GB"/>
        </w:rPr>
      </w:pPr>
      <w:r w:rsidRPr="002F2A76">
        <w:rPr>
          <w:rFonts w:asciiTheme="minorHAnsi" w:hAnsiTheme="minorHAnsi" w:cstheme="minorHAnsi"/>
          <w:sz w:val="20"/>
          <w:szCs w:val="20"/>
          <w:lang w:val="en-GB"/>
        </w:rPr>
        <w:t xml:space="preserve">Signature (or, if a minor, signature </w:t>
      </w:r>
      <w:r w:rsidR="00F618A5">
        <w:rPr>
          <w:rFonts w:asciiTheme="minorHAnsi" w:hAnsiTheme="minorHAnsi" w:cstheme="minorHAnsi"/>
          <w:sz w:val="20"/>
          <w:szCs w:val="20"/>
          <w:lang w:val="en-GB"/>
        </w:rPr>
        <w:t>of legal guardian</w:t>
      </w:r>
      <w:r w:rsidRPr="002F2A76">
        <w:rPr>
          <w:rFonts w:asciiTheme="minorHAnsi" w:hAnsiTheme="minorHAnsi" w:cstheme="minorHAnsi"/>
          <w:sz w:val="20"/>
          <w:szCs w:val="20"/>
          <w:lang w:val="en-GB"/>
        </w:rPr>
        <w:t>)</w:t>
      </w:r>
    </w:p>
    <w:p w14:paraId="41B434BD" w14:textId="77777777" w:rsidR="008A13E4" w:rsidRDefault="008A13E4" w:rsidP="008413FC">
      <w:pPr>
        <w:pStyle w:val="Body"/>
        <w:tabs>
          <w:tab w:val="clear" w:pos="567"/>
          <w:tab w:val="clear" w:pos="851"/>
          <w:tab w:val="left" w:pos="7371"/>
        </w:tabs>
        <w:rPr>
          <w:rFonts w:asciiTheme="minorHAnsi" w:hAnsiTheme="minorHAnsi" w:cstheme="minorHAnsi"/>
          <w:sz w:val="20"/>
          <w:szCs w:val="20"/>
          <w:lang w:val="en-GB"/>
        </w:rPr>
      </w:pPr>
    </w:p>
    <w:p w14:paraId="0299F1F6" w14:textId="6FEBC08C" w:rsidR="00405F27" w:rsidRPr="0005722C" w:rsidRDefault="008A13E4" w:rsidP="008A13E4">
      <w:pPr>
        <w:pStyle w:val="Body"/>
        <w:tabs>
          <w:tab w:val="clear" w:pos="567"/>
          <w:tab w:val="clear" w:pos="851"/>
          <w:tab w:val="left" w:leader="underscore" w:pos="7371"/>
        </w:tabs>
        <w:rPr>
          <w:rFonts w:asciiTheme="minorHAnsi" w:hAnsiTheme="minorHAnsi" w:cstheme="minorHAnsi"/>
          <w:sz w:val="20"/>
          <w:szCs w:val="20"/>
          <w:lang w:val="en-GB"/>
        </w:rPr>
      </w:pPr>
      <w:r>
        <w:rPr>
          <w:rFonts w:asciiTheme="minorHAnsi" w:hAnsiTheme="minorHAnsi" w:cstheme="minorHAnsi"/>
          <w:sz w:val="20"/>
          <w:szCs w:val="20"/>
          <w:lang w:val="en-GB"/>
        </w:rPr>
        <w:t xml:space="preserve">Date: </w:t>
      </w:r>
      <w:r>
        <w:rPr>
          <w:rFonts w:asciiTheme="minorHAnsi" w:hAnsiTheme="minorHAnsi" w:cstheme="minorHAnsi"/>
          <w:sz w:val="20"/>
          <w:szCs w:val="20"/>
          <w:lang w:val="en-GB"/>
        </w:rPr>
        <w:tab/>
      </w:r>
      <w:r w:rsidR="00DC45E0" w:rsidRPr="0005722C">
        <w:rPr>
          <w:rFonts w:asciiTheme="minorHAnsi" w:hAnsiTheme="minorHAnsi" w:cstheme="minorHAnsi"/>
          <w:sz w:val="20"/>
          <w:szCs w:val="20"/>
          <w:lang w:val="en-GB"/>
        </w:rPr>
        <w:br/>
      </w:r>
    </w:p>
    <w:p w14:paraId="394CB946" w14:textId="041D0C49" w:rsidR="005E161B" w:rsidRPr="002F2A76" w:rsidRDefault="008413FC" w:rsidP="008413FC">
      <w:pPr>
        <w:pStyle w:val="Body"/>
        <w:tabs>
          <w:tab w:val="clear" w:pos="567"/>
          <w:tab w:val="clear" w:pos="851"/>
          <w:tab w:val="left" w:pos="7371"/>
        </w:tabs>
        <w:rPr>
          <w:rFonts w:asciiTheme="minorHAnsi" w:hAnsiTheme="minorHAnsi" w:cstheme="minorHAnsi"/>
          <w:sz w:val="20"/>
          <w:szCs w:val="20"/>
          <w:lang w:val="en-GB"/>
        </w:rPr>
      </w:pPr>
      <w:r>
        <w:rPr>
          <w:rFonts w:asciiTheme="minorHAnsi" w:hAnsiTheme="minorHAnsi" w:cstheme="minorHAnsi"/>
          <w:sz w:val="20"/>
          <w:szCs w:val="20"/>
          <w:lang w:val="en-GB"/>
        </w:rPr>
        <w:tab/>
      </w:r>
    </w:p>
    <w:p w14:paraId="3982F78C" w14:textId="77777777" w:rsidR="00CC31CF" w:rsidRPr="00C82324" w:rsidRDefault="00CC31CF"/>
    <w:sectPr w:rsidR="00CC31CF" w:rsidRPr="00C82324" w:rsidSect="00A41B4E">
      <w:headerReference w:type="default" r:id="rId12"/>
      <w:footerReference w:type="default" r:id="rId13"/>
      <w:headerReference w:type="first" r:id="rId14"/>
      <w:footerReference w:type="first" r:id="rId15"/>
      <w:pgSz w:w="11900" w:h="16840"/>
      <w:pgMar w:top="851" w:right="1134"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7BA5" w14:textId="77777777" w:rsidR="006F22CB" w:rsidRDefault="006F22CB" w:rsidP="0064517B">
      <w:r>
        <w:separator/>
      </w:r>
    </w:p>
  </w:endnote>
  <w:endnote w:type="continuationSeparator" w:id="0">
    <w:p w14:paraId="3CFFE87C" w14:textId="77777777" w:rsidR="006F22CB" w:rsidRDefault="006F22CB" w:rsidP="0064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C0B4" w14:textId="77777777" w:rsidR="007C04F0" w:rsidRDefault="007C04F0" w:rsidP="002C187E">
    <w:pPr>
      <w:pStyle w:val="Footer"/>
      <w:jc w:val="right"/>
      <w:rPr>
        <w:rFonts w:asciiTheme="minorHAnsi" w:hAnsiTheme="minorHAnsi" w:cstheme="minorHAnsi"/>
        <w:color w:val="538135" w:themeColor="accent6" w:themeShade="BF"/>
      </w:rPr>
    </w:pPr>
  </w:p>
  <w:p w14:paraId="05A4FA8A" w14:textId="6A699728" w:rsidR="008D0A09" w:rsidRDefault="002C187E" w:rsidP="002C187E">
    <w:pPr>
      <w:pStyle w:val="Footer"/>
      <w:jc w:val="right"/>
    </w:pPr>
    <w:r>
      <w:rPr>
        <w:noProof/>
        <w:lang w:val="it-IT" w:eastAsia="it-IT"/>
      </w:rPr>
      <w:drawing>
        <wp:anchor distT="0" distB="0" distL="114300" distR="114300" simplePos="0" relativeHeight="251658240" behindDoc="0" locked="0" layoutInCell="1" allowOverlap="1" wp14:anchorId="2977113E" wp14:editId="06199C65">
          <wp:simplePos x="0" y="0"/>
          <wp:positionH relativeFrom="margin">
            <wp:posOffset>-635</wp:posOffset>
          </wp:positionH>
          <wp:positionV relativeFrom="paragraph">
            <wp:posOffset>3810</wp:posOffset>
          </wp:positionV>
          <wp:extent cx="304800" cy="359410"/>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304800" cy="359410"/>
                  </a:xfrm>
                  <a:prstGeom prst="rect">
                    <a:avLst/>
                  </a:prstGeom>
                </pic:spPr>
              </pic:pic>
            </a:graphicData>
          </a:graphic>
        </wp:anchor>
      </w:drawing>
    </w:r>
    <w:r w:rsidR="00536A22" w:rsidRPr="00536A22">
      <w:rPr>
        <w:rFonts w:asciiTheme="minorHAnsi" w:hAnsiTheme="minorHAnsi" w:cstheme="minorHAnsi"/>
        <w:color w:val="538135" w:themeColor="accent6" w:themeShade="BF"/>
      </w:rPr>
      <w:t>World Bridge Federation Player’s Commitment Declaration</w:t>
    </w:r>
    <w:r w:rsidR="008D0A09" w:rsidRPr="00536A22">
      <w:rPr>
        <w:rFonts w:asciiTheme="minorHAnsi" w:hAnsiTheme="minorHAnsi" w:cstheme="minorHAnsi"/>
        <w:b w:val="0"/>
        <w:bCs w:val="0"/>
        <w:color w:val="538135" w:themeColor="accent6" w:themeShade="BF"/>
      </w:rPr>
      <w:br/>
    </w:r>
    <w:r w:rsidR="008D0A09" w:rsidRPr="00536A22">
      <w:rPr>
        <w:rFonts w:asciiTheme="minorHAnsi" w:hAnsiTheme="minorHAnsi" w:cstheme="minorHAnsi"/>
        <w:color w:val="538135" w:themeColor="accent6" w:themeShade="BF"/>
      </w:rPr>
      <w:t xml:space="preserve">Page </w:t>
    </w:r>
    <w:r w:rsidR="006755A6" w:rsidRPr="00536A22">
      <w:rPr>
        <w:rFonts w:asciiTheme="minorHAnsi" w:hAnsiTheme="minorHAnsi" w:cstheme="minorHAnsi"/>
        <w:color w:val="538135" w:themeColor="accent6" w:themeShade="BF"/>
      </w:rPr>
      <w:fldChar w:fldCharType="begin"/>
    </w:r>
    <w:r w:rsidR="008D0A09" w:rsidRPr="00536A22">
      <w:rPr>
        <w:rFonts w:asciiTheme="minorHAnsi" w:hAnsiTheme="minorHAnsi" w:cstheme="minorHAnsi"/>
        <w:color w:val="538135" w:themeColor="accent6" w:themeShade="BF"/>
      </w:rPr>
      <w:instrText xml:space="preserve"> PAGE </w:instrText>
    </w:r>
    <w:r w:rsidR="006755A6" w:rsidRPr="00536A22">
      <w:rPr>
        <w:rFonts w:asciiTheme="minorHAnsi" w:hAnsiTheme="minorHAnsi" w:cstheme="minorHAnsi"/>
        <w:color w:val="538135" w:themeColor="accent6" w:themeShade="BF"/>
      </w:rPr>
      <w:fldChar w:fldCharType="separate"/>
    </w:r>
    <w:r w:rsidR="0056078C">
      <w:rPr>
        <w:rFonts w:asciiTheme="minorHAnsi" w:hAnsiTheme="minorHAnsi" w:cstheme="minorHAnsi"/>
        <w:noProof/>
        <w:color w:val="538135" w:themeColor="accent6" w:themeShade="BF"/>
      </w:rPr>
      <w:t>2</w:t>
    </w:r>
    <w:r w:rsidR="006755A6" w:rsidRPr="00536A22">
      <w:rPr>
        <w:rFonts w:asciiTheme="minorHAnsi" w:hAnsiTheme="minorHAnsi" w:cstheme="minorHAnsi"/>
        <w:color w:val="538135" w:themeColor="accent6"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507B" w14:textId="77777777" w:rsidR="002D39BC" w:rsidRDefault="002D39BC" w:rsidP="002D39BC">
    <w:pPr>
      <w:pStyle w:val="Body"/>
      <w:tabs>
        <w:tab w:val="left" w:pos="426"/>
        <w:tab w:val="left" w:pos="644"/>
        <w:tab w:val="left" w:leader="underscore" w:pos="7655"/>
      </w:tabs>
      <w:jc w:val="both"/>
      <w:rPr>
        <w:rFonts w:asciiTheme="minorHAnsi" w:hAnsiTheme="minorHAnsi" w:cstheme="minorHAnsi"/>
        <w:b/>
        <w:sz w:val="20"/>
        <w:szCs w:val="20"/>
        <w:lang w:val="en-GB"/>
      </w:rPr>
    </w:pPr>
  </w:p>
  <w:p w14:paraId="5FDB0E1D" w14:textId="206F8CCC" w:rsidR="008D0A09" w:rsidRDefault="003C3CEE" w:rsidP="00687B7F">
    <w:pPr>
      <w:pStyle w:val="WBFheader"/>
      <w:tabs>
        <w:tab w:val="left" w:pos="7938"/>
      </w:tabs>
    </w:pPr>
    <w:r w:rsidRPr="00EB35B3">
      <w:rPr>
        <w:rFonts w:ascii="Times New Roman" w:eastAsia="Times New Roman" w:hAnsi="Times New Roman" w:cs="Times New Roman"/>
        <w:noProof/>
        <w:color w:val="000000"/>
        <w:u w:color="000000"/>
        <w:lang w:val="it-IT" w:eastAsia="it-IT"/>
      </w:rPr>
      <w:drawing>
        <wp:inline distT="0" distB="0" distL="0" distR="0" wp14:anchorId="3BA169D1" wp14:editId="3A6540CE">
          <wp:extent cx="390525" cy="390525"/>
          <wp:effectExtent l="0" t="0" r="9525" b="9525"/>
          <wp:docPr id="32" name="officeArt object" descr="Description: Descrizione: C:\Documents and Settings\User\Impostazioni locali\Temp\Rar$DI00.359\logo ARI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Descrizione: C:\Documents and Settings\User\Impostazioni locali\Temp\Rar$DI00.359\logo ARIS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8D0A09">
      <w:rPr>
        <w:rFonts w:eastAsia="Arial Unicode MS" w:cs="Arial Unicode MS"/>
      </w:rPr>
      <w:t xml:space="preserve">     </w:t>
    </w:r>
    <w:r w:rsidR="00687B7F">
      <w:rPr>
        <w:rFonts w:ascii="Times New Roman" w:eastAsia="Times New Roman" w:hAnsi="Times New Roman" w:cs="Times New Roman"/>
        <w:noProof/>
        <w:color w:val="000000"/>
        <w:u w:color="000000"/>
        <w:lang w:eastAsia="it-IT"/>
      </w:rPr>
      <w:tab/>
    </w:r>
    <w:r w:rsidR="008D0A09">
      <w:rPr>
        <w:rFonts w:eastAsia="Arial Unicode MS" w:cs="Arial Unicode MS"/>
      </w:rPr>
      <w:t xml:space="preserve">   </w:t>
    </w:r>
    <w:r w:rsidRPr="00EB35B3">
      <w:rPr>
        <w:noProof/>
        <w:color w:val="000000"/>
        <w:u w:color="000000"/>
        <w:lang w:val="it-IT" w:eastAsia="it-IT"/>
      </w:rPr>
      <w:drawing>
        <wp:inline distT="0" distB="0" distL="0" distR="0" wp14:anchorId="244E343E" wp14:editId="6736E91E">
          <wp:extent cx="457200" cy="504825"/>
          <wp:effectExtent l="0" t="0" r="0" b="9525"/>
          <wp:docPr id="34" name="officeArt object" descr="Description: Descrizione: C:\Documents and Settings\User\Impostazioni locali\Temp\Rar$DI30.516\IM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Descrizione: C:\Documents and Settings\User\Impostazioni locali\Temp\Rar$DI30.516\IMSA new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71B950EA" w14:textId="77777777" w:rsidR="008D0A09" w:rsidRPr="009D3973" w:rsidRDefault="008D0A09">
    <w:pPr>
      <w:pStyle w:val="Footer"/>
      <w:rPr>
        <w:rFonts w:asciiTheme="minorHAnsi" w:hAnsiTheme="minorHAnsi" w:cstheme="minorHAnsi"/>
        <w:color w:val="538135" w:themeColor="accent6" w:themeShade="BF"/>
      </w:rPr>
    </w:pPr>
    <w:r w:rsidRPr="009D3973">
      <w:rPr>
        <w:rFonts w:asciiTheme="minorHAnsi" w:hAnsiTheme="minorHAnsi" w:cstheme="minorHAnsi"/>
        <w:color w:val="538135" w:themeColor="accent6" w:themeShade="BF"/>
      </w:rPr>
      <w:t>Headquarters: Maison du Sport International – 54 av. de Rhodanie – 1007 Lausanne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0426" w14:textId="77777777" w:rsidR="006F22CB" w:rsidRDefault="006F22CB" w:rsidP="0064517B">
      <w:r>
        <w:separator/>
      </w:r>
    </w:p>
  </w:footnote>
  <w:footnote w:type="continuationSeparator" w:id="0">
    <w:p w14:paraId="64D1E74C" w14:textId="77777777" w:rsidR="006F22CB" w:rsidRDefault="006F22CB" w:rsidP="0064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7DC3" w14:textId="66BE87C5" w:rsidR="00536A22" w:rsidRDefault="00536A22">
    <w:pPr>
      <w:pStyle w:val="Header"/>
      <w:tabs>
        <w:tab w:val="clear" w:pos="9026"/>
        <w:tab w:val="right" w:pos="90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FDBE" w14:textId="77777777" w:rsidR="008D0A09" w:rsidRDefault="00B431ED" w:rsidP="00536A22">
    <w:pPr>
      <w:pStyle w:val="Body"/>
      <w:jc w:val="center"/>
    </w:pPr>
    <w:r>
      <w:rPr>
        <w:noProof/>
        <w:lang w:val="it-IT" w:eastAsia="it-IT"/>
      </w:rPr>
      <w:drawing>
        <wp:anchor distT="0" distB="0" distL="114300" distR="114300" simplePos="0" relativeHeight="251659264" behindDoc="0" locked="0" layoutInCell="1" allowOverlap="1" wp14:anchorId="741AAB40" wp14:editId="092AE3FB">
          <wp:simplePos x="0" y="0"/>
          <wp:positionH relativeFrom="margin">
            <wp:align>left</wp:align>
          </wp:positionH>
          <wp:positionV relativeFrom="paragraph">
            <wp:posOffset>-64770</wp:posOffset>
          </wp:positionV>
          <wp:extent cx="609600" cy="719028"/>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F LOGO con scritte e Bridge for Peace curvo.jpg"/>
                  <pic:cNvPicPr/>
                </pic:nvPicPr>
                <pic:blipFill>
                  <a:blip r:embed="rId1"/>
                  <a:stretch>
                    <a:fillRect/>
                  </a:stretch>
                </pic:blipFill>
                <pic:spPr>
                  <a:xfrm>
                    <a:off x="0" y="0"/>
                    <a:ext cx="609600" cy="719028"/>
                  </a:xfrm>
                  <a:prstGeom prst="rect">
                    <a:avLst/>
                  </a:prstGeom>
                </pic:spPr>
              </pic:pic>
            </a:graphicData>
          </a:graphic>
        </wp:anchor>
      </w:drawing>
    </w:r>
  </w:p>
  <w:p w14:paraId="01CD76C2" w14:textId="77777777" w:rsidR="008D0A09" w:rsidRPr="002C187E" w:rsidRDefault="008D0A09">
    <w:pPr>
      <w:pStyle w:val="WBFheader"/>
      <w:rPr>
        <w:rFonts w:asciiTheme="minorHAnsi" w:hAnsiTheme="minorHAnsi" w:cstheme="minorHAnsi"/>
        <w:color w:val="538135" w:themeColor="accent6" w:themeShade="BF"/>
      </w:rPr>
    </w:pPr>
    <w:r w:rsidRPr="002C187E">
      <w:rPr>
        <w:rFonts w:asciiTheme="minorHAnsi" w:eastAsia="Arial Unicode MS" w:hAnsiTheme="minorHAnsi" w:cstheme="minorHAnsi"/>
        <w:color w:val="538135" w:themeColor="accent6" w:themeShade="BF"/>
      </w:rPr>
      <w:t>WORLD BRIDGE FEDERATION</w:t>
    </w:r>
  </w:p>
  <w:p w14:paraId="42519A83" w14:textId="77777777" w:rsidR="008D0A09" w:rsidRPr="002C187E" w:rsidRDefault="008D0A09">
    <w:pPr>
      <w:pStyle w:val="IOCrecognition"/>
      <w:rPr>
        <w:rFonts w:asciiTheme="minorHAnsi" w:hAnsiTheme="minorHAnsi" w:cstheme="minorHAnsi"/>
        <w:color w:val="538135" w:themeColor="accent6" w:themeShade="BF"/>
      </w:rPr>
    </w:pPr>
    <w:r w:rsidRPr="002C187E">
      <w:rPr>
        <w:rFonts w:asciiTheme="minorHAnsi" w:hAnsiTheme="minorHAnsi" w:cstheme="minorHAnsi"/>
        <w:color w:val="538135" w:themeColor="accent6" w:themeShade="BF"/>
      </w:rPr>
      <w:t>International Sport Federation (IF) recognized by the International Olympic Committee</w:t>
    </w:r>
  </w:p>
  <w:p w14:paraId="4FA1699C" w14:textId="77777777" w:rsidR="008D0A09" w:rsidRPr="002C187E" w:rsidRDefault="008D0A09">
    <w:pPr>
      <w:pStyle w:val="Body"/>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4D6D"/>
    <w:multiLevelType w:val="hybridMultilevel"/>
    <w:tmpl w:val="0262D4D0"/>
    <w:lvl w:ilvl="0" w:tplc="08090015">
      <w:start w:val="1"/>
      <w:numFmt w:val="upp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C3C9C"/>
    <w:multiLevelType w:val="hybridMultilevel"/>
    <w:tmpl w:val="EE18D5EA"/>
    <w:styleLink w:val="ImportedStyle1"/>
    <w:lvl w:ilvl="0" w:tplc="14B6C8AE">
      <w:start w:val="1"/>
      <w:numFmt w:val="decimal"/>
      <w:pStyle w:val="ColorfulList-Accent11"/>
      <w:lvlText w:val="%1."/>
      <w:lvlJc w:val="left"/>
      <w:pPr>
        <w:tabs>
          <w:tab w:val="left" w:pos="567"/>
          <w:tab w:val="left" w:pos="644"/>
        </w:tabs>
        <w:ind w:left="426"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9CAF794">
      <w:start w:val="1"/>
      <w:numFmt w:val="decimal"/>
      <w:lvlText w:val="%2."/>
      <w:lvlJc w:val="left"/>
      <w:pPr>
        <w:tabs>
          <w:tab w:val="left" w:pos="644"/>
        </w:tabs>
        <w:ind w:left="567" w:hanging="14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504A0AA">
      <w:start w:val="1"/>
      <w:numFmt w:val="lowerRoman"/>
      <w:lvlText w:val="%3."/>
      <w:lvlJc w:val="left"/>
      <w:pPr>
        <w:tabs>
          <w:tab w:val="left" w:pos="567"/>
          <w:tab w:val="left" w:pos="644"/>
        </w:tabs>
        <w:ind w:left="1942" w:hanging="33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6F6F848">
      <w:start w:val="1"/>
      <w:numFmt w:val="decimal"/>
      <w:lvlText w:val="%4."/>
      <w:lvlJc w:val="left"/>
      <w:pPr>
        <w:tabs>
          <w:tab w:val="left" w:pos="567"/>
          <w:tab w:val="left" w:pos="644"/>
        </w:tabs>
        <w:ind w:left="2662"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9338366A">
      <w:start w:val="1"/>
      <w:numFmt w:val="lowerLetter"/>
      <w:lvlText w:val="%5."/>
      <w:lvlJc w:val="left"/>
      <w:pPr>
        <w:tabs>
          <w:tab w:val="left" w:pos="567"/>
          <w:tab w:val="left" w:pos="644"/>
        </w:tabs>
        <w:ind w:left="3382"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1EA9406">
      <w:start w:val="1"/>
      <w:numFmt w:val="lowerRoman"/>
      <w:lvlText w:val="%6."/>
      <w:lvlJc w:val="left"/>
      <w:pPr>
        <w:tabs>
          <w:tab w:val="left" w:pos="567"/>
          <w:tab w:val="left" w:pos="644"/>
        </w:tabs>
        <w:ind w:left="4102" w:hanging="33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E6054CE">
      <w:start w:val="1"/>
      <w:numFmt w:val="decimal"/>
      <w:lvlText w:val="%7."/>
      <w:lvlJc w:val="left"/>
      <w:pPr>
        <w:tabs>
          <w:tab w:val="left" w:pos="567"/>
          <w:tab w:val="left" w:pos="644"/>
        </w:tabs>
        <w:ind w:left="4822"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B6CE72DA">
      <w:start w:val="1"/>
      <w:numFmt w:val="lowerLetter"/>
      <w:lvlText w:val="%8."/>
      <w:lvlJc w:val="left"/>
      <w:pPr>
        <w:tabs>
          <w:tab w:val="left" w:pos="567"/>
          <w:tab w:val="left" w:pos="644"/>
        </w:tabs>
        <w:ind w:left="5542"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B08EA4B6">
      <w:start w:val="1"/>
      <w:numFmt w:val="lowerRoman"/>
      <w:lvlText w:val="%9."/>
      <w:lvlJc w:val="left"/>
      <w:pPr>
        <w:tabs>
          <w:tab w:val="left" w:pos="567"/>
          <w:tab w:val="left" w:pos="644"/>
        </w:tabs>
        <w:ind w:left="6262" w:hanging="33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554A4436"/>
    <w:multiLevelType w:val="hybridMultilevel"/>
    <w:tmpl w:val="24D44F7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B4AC4"/>
    <w:multiLevelType w:val="hybridMultilevel"/>
    <w:tmpl w:val="C3320D1E"/>
    <w:lvl w:ilvl="0" w:tplc="08090015">
      <w:start w:val="1"/>
      <w:numFmt w:val="upp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91966"/>
    <w:multiLevelType w:val="hybridMultilevel"/>
    <w:tmpl w:val="EE18D5EA"/>
    <w:numStyleLink w:val="ImportedStyle1"/>
  </w:abstractNum>
  <w:num w:numId="1" w16cid:durableId="528883315">
    <w:abstractNumId w:val="1"/>
  </w:num>
  <w:num w:numId="2" w16cid:durableId="492649253">
    <w:abstractNumId w:val="4"/>
  </w:num>
  <w:num w:numId="3" w16cid:durableId="1111323298">
    <w:abstractNumId w:val="4"/>
    <w:lvlOverride w:ilvl="0">
      <w:lvl w:ilvl="0" w:tplc="CD0A7E3E">
        <w:start w:val="1"/>
        <w:numFmt w:val="decimal"/>
        <w:pStyle w:val="ColorfulList-Accent11"/>
        <w:lvlText w:val="%1."/>
        <w:lvlJc w:val="left"/>
        <w:pPr>
          <w:tabs>
            <w:tab w:val="left" w:pos="644"/>
          </w:tabs>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1EA636">
        <w:start w:val="1"/>
        <w:numFmt w:val="decimal"/>
        <w:lvlText w:val="%2."/>
        <w:lvlJc w:val="left"/>
        <w:pPr>
          <w:tabs>
            <w:tab w:val="left" w:pos="426"/>
          </w:tabs>
          <w:ind w:left="852"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C4D746">
        <w:start w:val="1"/>
        <w:numFmt w:val="lowerRoman"/>
        <w:lvlText w:val="%3."/>
        <w:lvlJc w:val="left"/>
        <w:pPr>
          <w:tabs>
            <w:tab w:val="left" w:pos="426"/>
            <w:tab w:val="left" w:pos="644"/>
          </w:tabs>
          <w:ind w:left="1942" w:hanging="3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7896A8">
        <w:start w:val="1"/>
        <w:numFmt w:val="decimal"/>
        <w:lvlText w:val="%4."/>
        <w:lvlJc w:val="left"/>
        <w:pPr>
          <w:tabs>
            <w:tab w:val="left" w:pos="426"/>
            <w:tab w:val="left" w:pos="644"/>
          </w:tabs>
          <w:ind w:left="2662"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C84334">
        <w:start w:val="1"/>
        <w:numFmt w:val="lowerLetter"/>
        <w:lvlText w:val="%5."/>
        <w:lvlJc w:val="left"/>
        <w:pPr>
          <w:tabs>
            <w:tab w:val="left" w:pos="426"/>
            <w:tab w:val="left" w:pos="644"/>
          </w:tabs>
          <w:ind w:left="3382"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24991A">
        <w:start w:val="1"/>
        <w:numFmt w:val="lowerRoman"/>
        <w:lvlText w:val="%6."/>
        <w:lvlJc w:val="left"/>
        <w:pPr>
          <w:tabs>
            <w:tab w:val="left" w:pos="426"/>
            <w:tab w:val="left" w:pos="644"/>
          </w:tabs>
          <w:ind w:left="4102" w:hanging="3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627F32">
        <w:start w:val="1"/>
        <w:numFmt w:val="decimal"/>
        <w:lvlText w:val="%7."/>
        <w:lvlJc w:val="left"/>
        <w:pPr>
          <w:tabs>
            <w:tab w:val="left" w:pos="426"/>
            <w:tab w:val="left" w:pos="644"/>
          </w:tabs>
          <w:ind w:left="4822"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1ECEC2">
        <w:start w:val="1"/>
        <w:numFmt w:val="lowerLetter"/>
        <w:lvlText w:val="%8."/>
        <w:lvlJc w:val="left"/>
        <w:pPr>
          <w:tabs>
            <w:tab w:val="left" w:pos="426"/>
            <w:tab w:val="left" w:pos="644"/>
          </w:tabs>
          <w:ind w:left="5542"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567754">
        <w:start w:val="1"/>
        <w:numFmt w:val="lowerRoman"/>
        <w:lvlText w:val="%9."/>
        <w:lvlJc w:val="left"/>
        <w:pPr>
          <w:tabs>
            <w:tab w:val="left" w:pos="426"/>
            <w:tab w:val="left" w:pos="644"/>
          </w:tabs>
          <w:ind w:left="6262" w:hanging="3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064207282">
    <w:abstractNumId w:val="4"/>
    <w:lvlOverride w:ilvl="0">
      <w:lvl w:ilvl="0" w:tplc="CD0A7E3E">
        <w:start w:val="1"/>
        <w:numFmt w:val="decimal"/>
        <w:pStyle w:val="ColorfulList-Accent11"/>
        <w:lvlText w:val="%1."/>
        <w:lvlJc w:val="left"/>
        <w:pPr>
          <w:tabs>
            <w:tab w:val="num" w:pos="426"/>
            <w:tab w:val="left" w:pos="567"/>
            <w:tab w:val="left" w:pos="644"/>
            <w:tab w:val="left" w:pos="851"/>
          </w:tabs>
          <w:ind w:left="64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1EA636">
        <w:start w:val="1"/>
        <w:numFmt w:val="decimal"/>
        <w:lvlText w:val="%2."/>
        <w:lvlJc w:val="left"/>
        <w:pPr>
          <w:tabs>
            <w:tab w:val="left" w:pos="426"/>
            <w:tab w:val="left" w:pos="567"/>
            <w:tab w:val="left" w:pos="644"/>
            <w:tab w:val="num" w:pos="851"/>
          </w:tabs>
          <w:ind w:left="1069"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C4D746">
        <w:start w:val="1"/>
        <w:numFmt w:val="lowerRoman"/>
        <w:lvlText w:val="%3."/>
        <w:lvlJc w:val="left"/>
        <w:pPr>
          <w:tabs>
            <w:tab w:val="left" w:pos="426"/>
            <w:tab w:val="left" w:pos="567"/>
            <w:tab w:val="left" w:pos="644"/>
            <w:tab w:val="left" w:pos="851"/>
            <w:tab w:val="num" w:pos="2160"/>
          </w:tabs>
          <w:ind w:left="2378" w:hanging="4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7896A8">
        <w:start w:val="1"/>
        <w:numFmt w:val="decimal"/>
        <w:lvlText w:val="%4."/>
        <w:lvlJc w:val="left"/>
        <w:pPr>
          <w:tabs>
            <w:tab w:val="left" w:pos="426"/>
            <w:tab w:val="left" w:pos="567"/>
            <w:tab w:val="left" w:pos="644"/>
            <w:tab w:val="left" w:pos="851"/>
            <w:tab w:val="num" w:pos="2880"/>
          </w:tabs>
          <w:ind w:left="3098" w:hanging="5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C84334">
        <w:start w:val="1"/>
        <w:numFmt w:val="lowerLetter"/>
        <w:lvlText w:val="%5."/>
        <w:lvlJc w:val="left"/>
        <w:pPr>
          <w:tabs>
            <w:tab w:val="left" w:pos="426"/>
            <w:tab w:val="left" w:pos="567"/>
            <w:tab w:val="left" w:pos="644"/>
            <w:tab w:val="left" w:pos="851"/>
            <w:tab w:val="num" w:pos="3600"/>
          </w:tabs>
          <w:ind w:left="3818" w:hanging="5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24991A">
        <w:start w:val="1"/>
        <w:numFmt w:val="lowerRoman"/>
        <w:lvlText w:val="%6."/>
        <w:lvlJc w:val="left"/>
        <w:pPr>
          <w:tabs>
            <w:tab w:val="left" w:pos="426"/>
            <w:tab w:val="left" w:pos="567"/>
            <w:tab w:val="left" w:pos="644"/>
            <w:tab w:val="left" w:pos="851"/>
            <w:tab w:val="num" w:pos="4320"/>
          </w:tabs>
          <w:ind w:left="4538" w:hanging="4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627F32">
        <w:start w:val="1"/>
        <w:numFmt w:val="decimal"/>
        <w:lvlText w:val="%7."/>
        <w:lvlJc w:val="left"/>
        <w:pPr>
          <w:tabs>
            <w:tab w:val="left" w:pos="426"/>
            <w:tab w:val="left" w:pos="567"/>
            <w:tab w:val="left" w:pos="644"/>
            <w:tab w:val="left" w:pos="851"/>
            <w:tab w:val="num" w:pos="5040"/>
          </w:tabs>
          <w:ind w:left="5258" w:hanging="5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1ECEC2">
        <w:start w:val="1"/>
        <w:numFmt w:val="lowerLetter"/>
        <w:lvlText w:val="%8."/>
        <w:lvlJc w:val="left"/>
        <w:pPr>
          <w:tabs>
            <w:tab w:val="left" w:pos="426"/>
            <w:tab w:val="left" w:pos="567"/>
            <w:tab w:val="left" w:pos="644"/>
            <w:tab w:val="left" w:pos="851"/>
            <w:tab w:val="num" w:pos="5760"/>
          </w:tabs>
          <w:ind w:left="5978" w:hanging="5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567754">
        <w:start w:val="1"/>
        <w:numFmt w:val="lowerRoman"/>
        <w:lvlText w:val="%9."/>
        <w:lvlJc w:val="left"/>
        <w:pPr>
          <w:tabs>
            <w:tab w:val="left" w:pos="426"/>
            <w:tab w:val="left" w:pos="567"/>
            <w:tab w:val="left" w:pos="644"/>
            <w:tab w:val="left" w:pos="851"/>
            <w:tab w:val="num" w:pos="6480"/>
          </w:tabs>
          <w:ind w:left="6698" w:hanging="4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17936863">
    <w:abstractNumId w:val="2"/>
  </w:num>
  <w:num w:numId="6" w16cid:durableId="1331057523">
    <w:abstractNumId w:val="3"/>
  </w:num>
  <w:num w:numId="7" w16cid:durableId="12801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27"/>
    <w:rsid w:val="00002E9E"/>
    <w:rsid w:val="0005722C"/>
    <w:rsid w:val="001074FC"/>
    <w:rsid w:val="001A128B"/>
    <w:rsid w:val="001F1604"/>
    <w:rsid w:val="001F67D4"/>
    <w:rsid w:val="00222414"/>
    <w:rsid w:val="00222AE8"/>
    <w:rsid w:val="00281C3F"/>
    <w:rsid w:val="002C187E"/>
    <w:rsid w:val="002D0943"/>
    <w:rsid w:val="002D39BC"/>
    <w:rsid w:val="002D472C"/>
    <w:rsid w:val="002E572F"/>
    <w:rsid w:val="002F0B83"/>
    <w:rsid w:val="002F2A76"/>
    <w:rsid w:val="0030401C"/>
    <w:rsid w:val="00307E96"/>
    <w:rsid w:val="003C2CA3"/>
    <w:rsid w:val="003C3CEE"/>
    <w:rsid w:val="003C3DFA"/>
    <w:rsid w:val="003D0AD8"/>
    <w:rsid w:val="003D633D"/>
    <w:rsid w:val="00405F27"/>
    <w:rsid w:val="00422B4A"/>
    <w:rsid w:val="004466A5"/>
    <w:rsid w:val="00457FBB"/>
    <w:rsid w:val="00460B33"/>
    <w:rsid w:val="004B3CDF"/>
    <w:rsid w:val="004B6A31"/>
    <w:rsid w:val="004F1098"/>
    <w:rsid w:val="004F4BC3"/>
    <w:rsid w:val="005044B2"/>
    <w:rsid w:val="00506EA0"/>
    <w:rsid w:val="00536A22"/>
    <w:rsid w:val="00537A43"/>
    <w:rsid w:val="0056078C"/>
    <w:rsid w:val="00585E9E"/>
    <w:rsid w:val="005B4D76"/>
    <w:rsid w:val="005D244D"/>
    <w:rsid w:val="005E161B"/>
    <w:rsid w:val="0064517B"/>
    <w:rsid w:val="0066759C"/>
    <w:rsid w:val="006677E9"/>
    <w:rsid w:val="006755A6"/>
    <w:rsid w:val="00687B7F"/>
    <w:rsid w:val="00697088"/>
    <w:rsid w:val="006B4E94"/>
    <w:rsid w:val="006D39FB"/>
    <w:rsid w:val="006D6A57"/>
    <w:rsid w:val="006F22CB"/>
    <w:rsid w:val="007847A6"/>
    <w:rsid w:val="007C04F0"/>
    <w:rsid w:val="007C70E7"/>
    <w:rsid w:val="00805894"/>
    <w:rsid w:val="00813258"/>
    <w:rsid w:val="008413FC"/>
    <w:rsid w:val="0085197F"/>
    <w:rsid w:val="00891A2A"/>
    <w:rsid w:val="008A1017"/>
    <w:rsid w:val="008A13E4"/>
    <w:rsid w:val="008D0A09"/>
    <w:rsid w:val="008F3452"/>
    <w:rsid w:val="00907C52"/>
    <w:rsid w:val="00996214"/>
    <w:rsid w:val="009A5A3F"/>
    <w:rsid w:val="009B6F0C"/>
    <w:rsid w:val="009C7A38"/>
    <w:rsid w:val="009D008F"/>
    <w:rsid w:val="009D3973"/>
    <w:rsid w:val="00A41B4E"/>
    <w:rsid w:val="00B136A5"/>
    <w:rsid w:val="00B431ED"/>
    <w:rsid w:val="00B94B24"/>
    <w:rsid w:val="00BA0DF3"/>
    <w:rsid w:val="00BA0E5E"/>
    <w:rsid w:val="00C44008"/>
    <w:rsid w:val="00C82324"/>
    <w:rsid w:val="00CA6E51"/>
    <w:rsid w:val="00CB43C4"/>
    <w:rsid w:val="00CC31CF"/>
    <w:rsid w:val="00CC6D75"/>
    <w:rsid w:val="00CD7D05"/>
    <w:rsid w:val="00CE0810"/>
    <w:rsid w:val="00CE6C43"/>
    <w:rsid w:val="00D270C5"/>
    <w:rsid w:val="00D348A0"/>
    <w:rsid w:val="00D4071D"/>
    <w:rsid w:val="00D61281"/>
    <w:rsid w:val="00D82E58"/>
    <w:rsid w:val="00D92BEB"/>
    <w:rsid w:val="00DB365E"/>
    <w:rsid w:val="00DB61BE"/>
    <w:rsid w:val="00DC45E0"/>
    <w:rsid w:val="00DD73C1"/>
    <w:rsid w:val="00E11A05"/>
    <w:rsid w:val="00E16302"/>
    <w:rsid w:val="00E5796D"/>
    <w:rsid w:val="00EB35B3"/>
    <w:rsid w:val="00EB610B"/>
    <w:rsid w:val="00ED4406"/>
    <w:rsid w:val="00ED5AB4"/>
    <w:rsid w:val="00EE6D83"/>
    <w:rsid w:val="00F618A5"/>
    <w:rsid w:val="00F76BF3"/>
    <w:rsid w:val="00F8503C"/>
    <w:rsid w:val="00FA16CA"/>
    <w:rsid w:val="00FE6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74A7C"/>
  <w15:docId w15:val="{AFD96974-F76C-4C34-8621-D904F58A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7B"/>
    <w:pPr>
      <w:pBdr>
        <w:top w:val="nil"/>
        <w:left w:val="nil"/>
        <w:bottom w:val="nil"/>
        <w:right w:val="nil"/>
        <w:between w:val="nil"/>
        <w:bar w:val="nil"/>
      </w:pBdr>
    </w:pPr>
    <w:rPr>
      <w:rFonts w:asciiTheme="minorHAnsi" w:hAnsiTheme="minorHAnsi" w:cstheme="minorHAnsi"/>
      <w:sz w:val="22"/>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55A6"/>
    <w:rPr>
      <w:u w:val="single"/>
    </w:rPr>
  </w:style>
  <w:style w:type="paragraph" w:styleId="Header">
    <w:name w:val="header"/>
    <w:rsid w:val="006755A6"/>
    <w:pPr>
      <w:pBdr>
        <w:top w:val="nil"/>
        <w:left w:val="nil"/>
        <w:bottom w:val="nil"/>
        <w:right w:val="nil"/>
        <w:between w:val="nil"/>
        <w:bar w:val="nil"/>
      </w:pBdr>
      <w:tabs>
        <w:tab w:val="left" w:pos="567"/>
        <w:tab w:val="left" w:pos="851"/>
        <w:tab w:val="center" w:pos="4513"/>
        <w:tab w:val="right" w:pos="9026"/>
      </w:tabs>
    </w:pPr>
    <w:rPr>
      <w:rFonts w:ascii="Calibri" w:eastAsia="Calibri" w:hAnsi="Calibri" w:cs="Calibri"/>
      <w:color w:val="000000"/>
      <w:sz w:val="22"/>
      <w:szCs w:val="22"/>
      <w:u w:color="000000"/>
      <w:bdr w:val="nil"/>
      <w:lang w:val="en-US" w:eastAsia="en-US"/>
    </w:rPr>
  </w:style>
  <w:style w:type="paragraph" w:styleId="Footer">
    <w:name w:val="footer"/>
    <w:rsid w:val="006755A6"/>
    <w:pPr>
      <w:pBdr>
        <w:top w:val="nil"/>
        <w:left w:val="nil"/>
        <w:bottom w:val="nil"/>
        <w:right w:val="nil"/>
        <w:between w:val="nil"/>
        <w:bar w:val="nil"/>
      </w:pBdr>
      <w:tabs>
        <w:tab w:val="left" w:pos="567"/>
        <w:tab w:val="left" w:pos="851"/>
      </w:tabs>
      <w:jc w:val="center"/>
    </w:pPr>
    <w:rPr>
      <w:rFonts w:ascii="Arial" w:hAnsi="Arial" w:cs="Arial Unicode MS"/>
      <w:b/>
      <w:bCs/>
      <w:color w:val="00B050"/>
      <w:sz w:val="18"/>
      <w:szCs w:val="18"/>
      <w:u w:color="00B050"/>
      <w:bdr w:val="nil"/>
      <w:lang w:val="en-US" w:eastAsia="en-US"/>
    </w:rPr>
  </w:style>
  <w:style w:type="paragraph" w:customStyle="1" w:styleId="Body">
    <w:name w:val="Body"/>
    <w:rsid w:val="006755A6"/>
    <w:pPr>
      <w:pBdr>
        <w:top w:val="nil"/>
        <w:left w:val="nil"/>
        <w:bottom w:val="nil"/>
        <w:right w:val="nil"/>
        <w:between w:val="nil"/>
        <w:bar w:val="nil"/>
      </w:pBdr>
      <w:tabs>
        <w:tab w:val="left" w:pos="567"/>
        <w:tab w:val="left" w:pos="851"/>
      </w:tabs>
    </w:pPr>
    <w:rPr>
      <w:rFonts w:ascii="Calibri" w:eastAsia="Calibri" w:hAnsi="Calibri" w:cs="Calibri"/>
      <w:color w:val="000000"/>
      <w:sz w:val="22"/>
      <w:szCs w:val="22"/>
      <w:u w:color="000000"/>
      <w:bdr w:val="nil"/>
      <w:lang w:val="en-US" w:eastAsia="en-US"/>
    </w:rPr>
  </w:style>
  <w:style w:type="paragraph" w:customStyle="1" w:styleId="WBFheader">
    <w:name w:val="WBF header"/>
    <w:rsid w:val="006755A6"/>
    <w:pPr>
      <w:pBdr>
        <w:top w:val="nil"/>
        <w:left w:val="nil"/>
        <w:bottom w:val="nil"/>
        <w:right w:val="nil"/>
        <w:between w:val="nil"/>
        <w:bar w:val="nil"/>
      </w:pBdr>
      <w:tabs>
        <w:tab w:val="left" w:pos="567"/>
        <w:tab w:val="left" w:pos="851"/>
      </w:tabs>
      <w:jc w:val="center"/>
    </w:pPr>
    <w:rPr>
      <w:rFonts w:ascii="Arial" w:eastAsia="Arial" w:hAnsi="Arial" w:cs="Arial"/>
      <w:b/>
      <w:bCs/>
      <w:color w:val="00B050"/>
      <w:sz w:val="24"/>
      <w:szCs w:val="24"/>
      <w:u w:color="00B050"/>
      <w:bdr w:val="nil"/>
      <w:lang w:val="en-US" w:eastAsia="en-US"/>
    </w:rPr>
  </w:style>
  <w:style w:type="paragraph" w:customStyle="1" w:styleId="IOCrecognition">
    <w:name w:val="IOC recognition"/>
    <w:rsid w:val="006755A6"/>
    <w:pPr>
      <w:pBdr>
        <w:top w:val="nil"/>
        <w:left w:val="nil"/>
        <w:bottom w:val="nil"/>
        <w:right w:val="nil"/>
        <w:between w:val="nil"/>
        <w:bar w:val="nil"/>
      </w:pBdr>
      <w:tabs>
        <w:tab w:val="left" w:pos="567"/>
        <w:tab w:val="left" w:pos="851"/>
      </w:tabs>
      <w:jc w:val="center"/>
    </w:pPr>
    <w:rPr>
      <w:rFonts w:ascii="Arial" w:hAnsi="Arial" w:cs="Arial Unicode MS"/>
      <w:b/>
      <w:bCs/>
      <w:color w:val="00B050"/>
      <w:u w:color="00B050"/>
      <w:bdr w:val="nil"/>
      <w:lang w:val="en-US" w:eastAsia="en-US"/>
    </w:rPr>
  </w:style>
  <w:style w:type="paragraph" w:customStyle="1" w:styleId="name">
    <w:name w:val="name"/>
    <w:rsid w:val="0064517B"/>
    <w:pPr>
      <w:widowControl w:val="0"/>
      <w:pBdr>
        <w:top w:val="nil"/>
        <w:left w:val="nil"/>
        <w:bottom w:val="nil"/>
        <w:right w:val="nil"/>
        <w:between w:val="nil"/>
        <w:bar w:val="nil"/>
      </w:pBdr>
      <w:tabs>
        <w:tab w:val="left" w:leader="underscore" w:pos="8505"/>
      </w:tabs>
      <w:spacing w:line="276" w:lineRule="auto"/>
      <w:jc w:val="both"/>
    </w:pPr>
    <w:rPr>
      <w:rFonts w:asciiTheme="minorHAnsi" w:hAnsiTheme="minorHAnsi" w:cs="Arial Unicode MS"/>
      <w:color w:val="000000"/>
      <w:kern w:val="2"/>
      <w:sz w:val="22"/>
      <w:u w:color="000000"/>
      <w:bdr w:val="nil"/>
      <w:lang w:val="en-US" w:eastAsia="en-US"/>
    </w:rPr>
  </w:style>
  <w:style w:type="numbering" w:customStyle="1" w:styleId="ImportedStyle1">
    <w:name w:val="Imported Style 1"/>
    <w:rsid w:val="006755A6"/>
    <w:pPr>
      <w:numPr>
        <w:numId w:val="1"/>
      </w:numPr>
    </w:pPr>
  </w:style>
  <w:style w:type="paragraph" w:customStyle="1" w:styleId="ColorfulList-Accent11">
    <w:name w:val="Colorful List - Accent 11"/>
    <w:basedOn w:val="Body"/>
    <w:rsid w:val="0064517B"/>
    <w:pPr>
      <w:numPr>
        <w:numId w:val="2"/>
      </w:numPr>
      <w:tabs>
        <w:tab w:val="clear" w:pos="567"/>
        <w:tab w:val="left" w:pos="426"/>
      </w:tabs>
      <w:spacing w:before="120" w:after="60"/>
      <w:ind w:left="425" w:hanging="425"/>
      <w:jc w:val="both"/>
    </w:pPr>
    <w:rPr>
      <w:rFonts w:asciiTheme="minorHAnsi" w:hAnsiTheme="minorHAnsi" w:cstheme="minorHAnsi"/>
      <w:lang w:val="en-GB"/>
    </w:rPr>
  </w:style>
  <w:style w:type="character" w:customStyle="1" w:styleId="Hyperlink0">
    <w:name w:val="Hyperlink.0"/>
    <w:rsid w:val="006755A6"/>
    <w:rPr>
      <w:color w:val="0000FF"/>
      <w:u w:val="single" w:color="0000FF"/>
    </w:rPr>
  </w:style>
  <w:style w:type="paragraph" w:customStyle="1" w:styleId="Kleurrijkelijst-accent11">
    <w:name w:val="Kleurrijke lijst - accent 11"/>
    <w:rsid w:val="006755A6"/>
    <w:pPr>
      <w:pBdr>
        <w:top w:val="nil"/>
        <w:left w:val="nil"/>
        <w:bottom w:val="nil"/>
        <w:right w:val="nil"/>
        <w:between w:val="nil"/>
        <w:bar w:val="nil"/>
      </w:pBdr>
      <w:tabs>
        <w:tab w:val="left" w:pos="567"/>
        <w:tab w:val="left" w:pos="851"/>
      </w:tabs>
      <w:spacing w:before="120"/>
      <w:ind w:left="720"/>
    </w:pPr>
    <w:rPr>
      <w:rFonts w:ascii="Calibri" w:eastAsia="Calibri" w:hAnsi="Calibri" w:cs="Calibri"/>
      <w:color w:val="000000"/>
      <w:sz w:val="22"/>
      <w:szCs w:val="22"/>
      <w:u w:color="000000"/>
      <w:bdr w:val="nil"/>
      <w:lang w:val="en-US" w:eastAsia="en-US"/>
    </w:rPr>
  </w:style>
  <w:style w:type="paragraph" w:styleId="BalloonText">
    <w:name w:val="Balloon Text"/>
    <w:basedOn w:val="Normal"/>
    <w:link w:val="BalloonTextChar"/>
    <w:uiPriority w:val="99"/>
    <w:semiHidden/>
    <w:unhideWhenUsed/>
    <w:rsid w:val="00EB35B3"/>
    <w:rPr>
      <w:rFonts w:ascii="Lucida Grande" w:hAnsi="Lucida Grande" w:cs="Lucida Grande"/>
      <w:sz w:val="18"/>
      <w:szCs w:val="18"/>
    </w:rPr>
  </w:style>
  <w:style w:type="character" w:customStyle="1" w:styleId="BalloonTextChar">
    <w:name w:val="Balloon Text Char"/>
    <w:link w:val="BalloonText"/>
    <w:uiPriority w:val="99"/>
    <w:semiHidden/>
    <w:rsid w:val="00EB35B3"/>
    <w:rPr>
      <w:rFonts w:ascii="Lucida Grande" w:hAnsi="Lucida Grande" w:cs="Lucida Grande"/>
      <w:sz w:val="18"/>
      <w:szCs w:val="18"/>
    </w:rPr>
  </w:style>
  <w:style w:type="paragraph" w:styleId="ListParagraph">
    <w:name w:val="List Paragraph"/>
    <w:basedOn w:val="Normal"/>
    <w:uiPriority w:val="34"/>
    <w:qFormat/>
    <w:rsid w:val="0064517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MS Mincho"/>
      <w:szCs w:val="22"/>
      <w:bdr w:val="none" w:sz="0" w:space="0" w:color="auto"/>
      <w:lang w:eastAsia="ja-JP"/>
    </w:rPr>
  </w:style>
  <w:style w:type="character" w:styleId="CommentReference">
    <w:name w:val="annotation reference"/>
    <w:basedOn w:val="DefaultParagraphFont"/>
    <w:uiPriority w:val="99"/>
    <w:semiHidden/>
    <w:unhideWhenUsed/>
    <w:rsid w:val="009C7A38"/>
    <w:rPr>
      <w:sz w:val="16"/>
      <w:szCs w:val="16"/>
    </w:rPr>
  </w:style>
  <w:style w:type="paragraph" w:styleId="CommentText">
    <w:name w:val="annotation text"/>
    <w:basedOn w:val="Normal"/>
    <w:link w:val="CommentTextChar"/>
    <w:uiPriority w:val="99"/>
    <w:semiHidden/>
    <w:unhideWhenUsed/>
    <w:rsid w:val="009C7A38"/>
    <w:rPr>
      <w:sz w:val="20"/>
    </w:rPr>
  </w:style>
  <w:style w:type="character" w:customStyle="1" w:styleId="CommentTextChar">
    <w:name w:val="Comment Text Char"/>
    <w:basedOn w:val="DefaultParagraphFont"/>
    <w:link w:val="CommentText"/>
    <w:uiPriority w:val="99"/>
    <w:semiHidden/>
    <w:rsid w:val="009C7A38"/>
    <w:rPr>
      <w:bdr w:val="nil"/>
      <w:lang w:val="en-US" w:eastAsia="en-US"/>
    </w:rPr>
  </w:style>
  <w:style w:type="paragraph" w:styleId="CommentSubject">
    <w:name w:val="annotation subject"/>
    <w:basedOn w:val="CommentText"/>
    <w:next w:val="CommentText"/>
    <w:link w:val="CommentSubjectChar"/>
    <w:uiPriority w:val="99"/>
    <w:semiHidden/>
    <w:unhideWhenUsed/>
    <w:rsid w:val="009C7A38"/>
    <w:rPr>
      <w:b/>
      <w:bCs/>
    </w:rPr>
  </w:style>
  <w:style w:type="character" w:customStyle="1" w:styleId="CommentSubjectChar">
    <w:name w:val="Comment Subject Char"/>
    <w:basedOn w:val="CommentTextChar"/>
    <w:link w:val="CommentSubject"/>
    <w:uiPriority w:val="99"/>
    <w:semiHidden/>
    <w:rsid w:val="009C7A38"/>
    <w:rPr>
      <w:b/>
      <w:bCs/>
      <w:bdr w:val="nil"/>
      <w:lang w:val="en-US" w:eastAsia="en-US"/>
    </w:rPr>
  </w:style>
  <w:style w:type="character" w:styleId="UnresolvedMention">
    <w:name w:val="Unresolved Mention"/>
    <w:basedOn w:val="DefaultParagraphFont"/>
    <w:uiPriority w:val="99"/>
    <w:semiHidden/>
    <w:unhideWhenUsed/>
    <w:rsid w:val="00805894"/>
    <w:rPr>
      <w:color w:val="605E5C"/>
      <w:shd w:val="clear" w:color="auto" w:fill="E1DFDD"/>
    </w:rPr>
  </w:style>
  <w:style w:type="character" w:styleId="FollowedHyperlink">
    <w:name w:val="FollowedHyperlink"/>
    <w:basedOn w:val="DefaultParagraphFont"/>
    <w:uiPriority w:val="99"/>
    <w:semiHidden/>
    <w:unhideWhenUsed/>
    <w:rsid w:val="00506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81014">
      <w:bodyDiv w:val="1"/>
      <w:marLeft w:val="0"/>
      <w:marRight w:val="0"/>
      <w:marTop w:val="0"/>
      <w:marBottom w:val="0"/>
      <w:divBdr>
        <w:top w:val="none" w:sz="0" w:space="0" w:color="auto"/>
        <w:left w:val="none" w:sz="0" w:space="0" w:color="auto"/>
        <w:bottom w:val="none" w:sz="0" w:space="0" w:color="auto"/>
        <w:right w:val="none" w:sz="0" w:space="0" w:color="auto"/>
      </w:divBdr>
    </w:div>
    <w:div w:id="140957075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bridge.org/rules-regula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orldbridge.org" TargetMode="External"/><Relationship Id="rId4" Type="http://schemas.openxmlformats.org/officeDocument/2006/relationships/styles" Target="styles.xml"/><Relationship Id="rId9" Type="http://schemas.openxmlformats.org/officeDocument/2006/relationships/hyperlink" Target="mailto:anna.gudge@worldbridgefed.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3AD0F-D110-445B-AC3E-C31EB184EB1C}">
  <we:reference id="6a7bd4f3-0563-43af-8c08-79110eebdff6" version="1.1.1.0" store="EXCatalog" storeType="EXCatalog"/>
  <we:alternateReferences>
    <we:reference id="WA104381155" version="1.1.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CB06F80704847945012F2EEEBF4AB" ma:contentTypeVersion="16" ma:contentTypeDescription="Create a new document." ma:contentTypeScope="" ma:versionID="928945b492dd427f376ad9d913865990">
  <xsd:schema xmlns:xsd="http://www.w3.org/2001/XMLSchema" xmlns:xs="http://www.w3.org/2001/XMLSchema" xmlns:p="http://schemas.microsoft.com/office/2006/metadata/properties" xmlns:ns2="6a80564a-b7fe-4748-b2df-c7d71defe3c4" xmlns:ns3="1a58ec90-0b08-41ce-9e3d-8f06cc7bfe4c" targetNamespace="http://schemas.microsoft.com/office/2006/metadata/properties" ma:root="true" ma:fieldsID="454c4efa44a9f840db980775fa01382a" ns2:_="" ns3:_="">
    <xsd:import namespace="6a80564a-b7fe-4748-b2df-c7d71defe3c4"/>
    <xsd:import namespace="1a58ec90-0b08-41ce-9e3d-8f06cc7bfe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0564a-b7fe-4748-b2df-c7d71def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6a617f-bef7-448e-bb74-3255cf88be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8ec90-0b08-41ce-9e3d-8f06cc7bf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728f8-6631-4d1b-a425-26c8b7d40c75}" ma:internalName="TaxCatchAll" ma:showField="CatchAllData" ma:web="1a58ec90-0b08-41ce-9e3d-8f06cc7bf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DA52F-7156-44FC-8582-E6DB2C4F026E}">
  <ds:schemaRefs>
    <ds:schemaRef ds:uri="http://schemas.microsoft.com/sharepoint/v3/contenttype/forms"/>
  </ds:schemaRefs>
</ds:datastoreItem>
</file>

<file path=customXml/itemProps2.xml><?xml version="1.0" encoding="utf-8"?>
<ds:datastoreItem xmlns:ds="http://schemas.openxmlformats.org/officeDocument/2006/customXml" ds:itemID="{2BAFA8F8-AC67-4562-AFF7-2F1AC557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0564a-b7fe-4748-b2df-c7d71defe3c4"/>
    <ds:schemaRef ds:uri="1a58ec90-0b08-41ce-9e3d-8f06cc7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2231</Words>
  <Characters>11495</Characters>
  <Application>Microsoft Office Word</Application>
  <DocSecurity>0</DocSecurity>
  <Lines>185</Lines>
  <Paragraphs>59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13667</CharactersWithSpaces>
  <SharedDoc>false</SharedDoc>
  <HLinks>
    <vt:vector size="6" baseType="variant">
      <vt:variant>
        <vt:i4>3211363</vt:i4>
      </vt:variant>
      <vt:variant>
        <vt:i4>0</vt:i4>
      </vt:variant>
      <vt:variant>
        <vt:i4>0</vt:i4>
      </vt:variant>
      <vt:variant>
        <vt:i4>5</vt:i4>
      </vt:variant>
      <vt:variant>
        <vt:lpwstr>http://www.worldbridge.org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Harris</dc:creator>
  <cp:keywords/>
  <cp:lastModifiedBy>Anna Gudge</cp:lastModifiedBy>
  <cp:revision>2</cp:revision>
  <cp:lastPrinted>2023-04-05T17:04:00Z</cp:lastPrinted>
  <dcterms:created xsi:type="dcterms:W3CDTF">2023-04-13T16:33:00Z</dcterms:created>
  <dcterms:modified xsi:type="dcterms:W3CDTF">2023-04-13T16:33:00Z</dcterms:modified>
</cp:coreProperties>
</file>