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15AF1" w14:textId="77777777" w:rsidR="007E5DB1" w:rsidRPr="009F338B" w:rsidRDefault="007E5DB1" w:rsidP="007E5DB1">
      <w:pPr>
        <w:rPr>
          <w:rFonts w:ascii="Berlin Sans FB Demi" w:hAnsi="Berlin Sans FB Demi"/>
          <w:b/>
          <w:sz w:val="28"/>
          <w:szCs w:val="28"/>
          <w:lang w:val="en-US"/>
        </w:rPr>
      </w:pPr>
      <w:r w:rsidRPr="009F338B">
        <w:rPr>
          <w:rFonts w:ascii="Berlin Sans FB Demi" w:hAnsi="Berlin Sans FB Demi"/>
          <w:b/>
          <w:sz w:val="28"/>
          <w:szCs w:val="28"/>
          <w:lang w:val="en-US"/>
        </w:rPr>
        <w:t>0</w:t>
      </w:r>
      <w:r w:rsidR="00694933" w:rsidRPr="009F338B">
        <w:rPr>
          <w:rFonts w:ascii="Berlin Sans FB Demi" w:hAnsi="Berlin Sans FB Demi"/>
          <w:b/>
          <w:sz w:val="28"/>
          <w:szCs w:val="28"/>
          <w:lang w:val="en-US"/>
        </w:rPr>
        <w:t>.2</w:t>
      </w:r>
      <w:r w:rsidRPr="009F338B">
        <w:rPr>
          <w:rFonts w:ascii="Berlin Sans FB Demi" w:hAnsi="Berlin Sans FB Demi"/>
          <w:b/>
          <w:sz w:val="28"/>
          <w:szCs w:val="28"/>
          <w:lang w:val="en-US"/>
        </w:rPr>
        <w:t xml:space="preserve"> </w:t>
      </w:r>
      <w:r w:rsidR="002C306D" w:rsidRPr="009F338B">
        <w:rPr>
          <w:rFonts w:ascii="Berlin Sans FB Demi" w:hAnsi="Berlin Sans FB Demi"/>
          <w:b/>
          <w:sz w:val="28"/>
          <w:szCs w:val="28"/>
          <w:lang w:val="en-US"/>
        </w:rPr>
        <w:t>PREFACE</w:t>
      </w:r>
      <w:r w:rsidRPr="009F338B">
        <w:rPr>
          <w:rFonts w:ascii="Berlin Sans FB Demi" w:hAnsi="Berlin Sans FB Demi"/>
          <w:b/>
          <w:sz w:val="28"/>
          <w:szCs w:val="28"/>
          <w:lang w:val="en-US"/>
        </w:rPr>
        <w:br/>
      </w:r>
    </w:p>
    <w:p w14:paraId="3ECA8F17" w14:textId="1400C7C0" w:rsidR="002C306D" w:rsidRPr="009F338B" w:rsidRDefault="002C306D" w:rsidP="007E5DB1">
      <w:pPr>
        <w:rPr>
          <w:lang w:val="en-US"/>
        </w:rPr>
      </w:pPr>
      <w:r w:rsidRPr="009F338B">
        <w:rPr>
          <w:lang w:val="en-US"/>
        </w:rPr>
        <w:t xml:space="preserve">Working with junior bridge may be the best and most fantastic thing you can do. Sometimes your patience will be severely tested, but it will also be very inspiring and fun to see how fast the </w:t>
      </w:r>
      <w:r w:rsidR="00F13F3C">
        <w:rPr>
          <w:lang w:val="en-US"/>
        </w:rPr>
        <w:t>junior</w:t>
      </w:r>
      <w:r w:rsidRPr="009F338B">
        <w:rPr>
          <w:lang w:val="en-US"/>
        </w:rPr>
        <w:t>s develop as bridge players.</w:t>
      </w:r>
    </w:p>
    <w:p w14:paraId="7BE04064" w14:textId="77777777" w:rsidR="002C306D" w:rsidRPr="009F338B" w:rsidRDefault="002C306D" w:rsidP="007E5DB1">
      <w:pPr>
        <w:rPr>
          <w:lang w:val="en-US"/>
        </w:rPr>
      </w:pPr>
      <w:r w:rsidRPr="009F338B">
        <w:rPr>
          <w:lang w:val="en-US"/>
        </w:rPr>
        <w:t xml:space="preserve">To be there and </w:t>
      </w:r>
      <w:r w:rsidR="00F13F3C">
        <w:rPr>
          <w:lang w:val="en-US"/>
        </w:rPr>
        <w:t>be part of</w:t>
      </w:r>
      <w:r w:rsidRPr="009F338B">
        <w:rPr>
          <w:lang w:val="en-US"/>
        </w:rPr>
        <w:t xml:space="preserve"> a learning process that will lead to a life-long knowledge is a gift. To watch as the “</w:t>
      </w:r>
      <w:r w:rsidR="005F4C80">
        <w:rPr>
          <w:lang w:val="en-US"/>
        </w:rPr>
        <w:t>penny</w:t>
      </w:r>
      <w:r w:rsidRPr="009F338B">
        <w:rPr>
          <w:lang w:val="en-US"/>
        </w:rPr>
        <w:t xml:space="preserve"> drops” when the students suddenly understand the principles behind establishing a suit, finessing, etc., is a wonderful experience. The real reward comes several years later, when your students enter the podium to receive medals in a championship, with the national anthem in the loudspeakers. The road there is a long one, however, and apart from training, commitment from members, clubs, and juniors themselves </w:t>
      </w:r>
      <w:r w:rsidR="00BC1ACC">
        <w:rPr>
          <w:lang w:val="en-US"/>
        </w:rPr>
        <w:t>is</w:t>
      </w:r>
      <w:r w:rsidRPr="009F338B">
        <w:rPr>
          <w:lang w:val="en-US"/>
        </w:rPr>
        <w:t xml:space="preserve"> needed.</w:t>
      </w:r>
    </w:p>
    <w:p w14:paraId="651330C4" w14:textId="77777777" w:rsidR="002C306D" w:rsidRPr="009F338B" w:rsidRDefault="002C306D" w:rsidP="007E5DB1">
      <w:pPr>
        <w:rPr>
          <w:lang w:val="en-US"/>
        </w:rPr>
      </w:pPr>
      <w:r w:rsidRPr="009F338B">
        <w:rPr>
          <w:lang w:val="en-US"/>
        </w:rPr>
        <w:t xml:space="preserve">The </w:t>
      </w:r>
      <w:r w:rsidR="00C61E78">
        <w:rPr>
          <w:lang w:val="en-US"/>
        </w:rPr>
        <w:t>progress</w:t>
      </w:r>
      <w:r w:rsidRPr="009F338B">
        <w:rPr>
          <w:lang w:val="en-US"/>
        </w:rPr>
        <w:t xml:space="preserve"> will be much faster than </w:t>
      </w:r>
      <w:r w:rsidR="005F4C80">
        <w:rPr>
          <w:lang w:val="en-US"/>
        </w:rPr>
        <w:t>you are used to</w:t>
      </w:r>
      <w:r w:rsidRPr="009F338B">
        <w:rPr>
          <w:lang w:val="en-US"/>
        </w:rPr>
        <w:t>, mostly because the junior players that come directly from school are used to learning, and they will often manage to memorize large amount</w:t>
      </w:r>
      <w:r w:rsidR="00C61E78">
        <w:rPr>
          <w:lang w:val="en-US"/>
        </w:rPr>
        <w:t>s</w:t>
      </w:r>
      <w:r w:rsidRPr="009F338B">
        <w:rPr>
          <w:lang w:val="en-US"/>
        </w:rPr>
        <w:t xml:space="preserve"> of information </w:t>
      </w:r>
      <w:r w:rsidR="00753457" w:rsidRPr="009F338B">
        <w:rPr>
          <w:lang w:val="en-US"/>
        </w:rPr>
        <w:t xml:space="preserve">in a very short time. If you add all the energy they bring, you </w:t>
      </w:r>
      <w:r w:rsidR="00C61E78">
        <w:rPr>
          <w:lang w:val="en-US"/>
        </w:rPr>
        <w:t xml:space="preserve">may </w:t>
      </w:r>
      <w:r w:rsidR="005F4C80">
        <w:rPr>
          <w:lang w:val="en-US"/>
        </w:rPr>
        <w:t>realize that things will happen</w:t>
      </w:r>
      <w:r w:rsidR="00753457" w:rsidRPr="009F338B">
        <w:rPr>
          <w:lang w:val="en-US"/>
        </w:rPr>
        <w:t>, that usually do not at the bridge club. They will make up new words for many things, and revive the older meanings of other concepts, for example, “dummy.”</w:t>
      </w:r>
    </w:p>
    <w:p w14:paraId="2C42B389" w14:textId="77777777" w:rsidR="00753457" w:rsidRPr="009F338B" w:rsidRDefault="00753457" w:rsidP="007E5DB1">
      <w:pPr>
        <w:rPr>
          <w:lang w:val="en-US"/>
        </w:rPr>
      </w:pPr>
      <w:r w:rsidRPr="009F338B">
        <w:rPr>
          <w:lang w:val="en-US"/>
        </w:rPr>
        <w:t xml:space="preserve">This material </w:t>
      </w:r>
      <w:r w:rsidRPr="009F338B">
        <w:rPr>
          <w:b/>
          <w:lang w:val="en-US"/>
        </w:rPr>
        <w:t>“Bridge – The #1 Mindsport,”</w:t>
      </w:r>
      <w:r w:rsidRPr="009F338B">
        <w:rPr>
          <w:lang w:val="en-US"/>
        </w:rPr>
        <w:t xml:space="preserve"> is made for you, as a member or a club, and it is a manual and a toolbox for helping and inspiring young people to start playing bridge. It does not matter whether it is in school, at a bride club, at home in the kitchen, or anywhere else. The principles are the same, and the same material can be used.</w:t>
      </w:r>
    </w:p>
    <w:p w14:paraId="15EE4A91" w14:textId="2F5A662C" w:rsidR="00753457" w:rsidRPr="009F338B" w:rsidRDefault="00753457" w:rsidP="007E5DB1">
      <w:pPr>
        <w:rPr>
          <w:lang w:val="en-US"/>
        </w:rPr>
      </w:pPr>
      <w:r w:rsidRPr="009F338B">
        <w:rPr>
          <w:lang w:val="en-US"/>
        </w:rPr>
        <w:t>To keep this streak going, it is very important that we continue to work with both the wide perspective and the top l</w:t>
      </w:r>
      <w:r w:rsidR="00C61E78">
        <w:rPr>
          <w:lang w:val="en-US"/>
        </w:rPr>
        <w:t>evel. We need new talent, and this</w:t>
      </w:r>
      <w:r w:rsidRPr="009F338B">
        <w:rPr>
          <w:lang w:val="en-US"/>
        </w:rPr>
        <w:t xml:space="preserve"> is also important for bridge </w:t>
      </w:r>
      <w:r w:rsidR="00C61E78">
        <w:rPr>
          <w:lang w:val="en-US"/>
        </w:rPr>
        <w:t xml:space="preserve">in general, </w:t>
      </w:r>
      <w:r w:rsidRPr="009F338B">
        <w:rPr>
          <w:lang w:val="en-US"/>
        </w:rPr>
        <w:t>to stay alive and well in the future, and not die out is the same pace as its older players are vanishing.</w:t>
      </w:r>
    </w:p>
    <w:p w14:paraId="71AF4E33" w14:textId="77777777" w:rsidR="00753457" w:rsidRPr="009F338B" w:rsidRDefault="00753457" w:rsidP="007E5DB1">
      <w:pPr>
        <w:rPr>
          <w:lang w:val="en-US"/>
        </w:rPr>
      </w:pPr>
      <w:r w:rsidRPr="009F338B">
        <w:rPr>
          <w:lang w:val="en-US"/>
        </w:rPr>
        <w:t>This file consists of eight main chapters. They are general, the junior, the instructor, the school, media, the bridge club, economy, and other things. The hope is that this covers all components needed for successful junior bridge in general and at school in particular.</w:t>
      </w:r>
    </w:p>
    <w:p w14:paraId="6D57FD33" w14:textId="77777777" w:rsidR="009F338B" w:rsidRPr="009F338B" w:rsidRDefault="009F338B" w:rsidP="007E5DB1">
      <w:pPr>
        <w:rPr>
          <w:lang w:val="en-US"/>
        </w:rPr>
      </w:pPr>
      <w:r w:rsidRPr="009F338B">
        <w:rPr>
          <w:lang w:val="en-US"/>
        </w:rPr>
        <w:t>Good luck with your work for junior bridge. If you have questions, opinions, or if you miss something in this file, please contact me at mme@svenskbridge.se.</w:t>
      </w:r>
    </w:p>
    <w:p w14:paraId="63998556" w14:textId="77777777" w:rsidR="007E5DB1" w:rsidRPr="009F338B" w:rsidRDefault="00D71721">
      <w:pPr>
        <w:rPr>
          <w:lang w:val="en-US"/>
        </w:rPr>
      </w:pPr>
      <w:r w:rsidRPr="009F338B">
        <w:rPr>
          <w:rFonts w:ascii="Berlin Sans FB Demi" w:hAnsi="Berlin Sans FB Demi"/>
          <w:b/>
          <w:noProof/>
          <w:sz w:val="28"/>
          <w:szCs w:val="28"/>
          <w:lang w:eastAsia="sv-SE"/>
        </w:rPr>
        <w:drawing>
          <wp:anchor distT="0" distB="0" distL="114300" distR="114300" simplePos="0" relativeHeight="251658240" behindDoc="1" locked="0" layoutInCell="1" allowOverlap="1" wp14:anchorId="50EB6B6F" wp14:editId="7285583D">
            <wp:simplePos x="0" y="0"/>
            <wp:positionH relativeFrom="column">
              <wp:posOffset>-480695</wp:posOffset>
            </wp:positionH>
            <wp:positionV relativeFrom="paragraph">
              <wp:posOffset>74295</wp:posOffset>
            </wp:positionV>
            <wp:extent cx="1958400" cy="748800"/>
            <wp:effectExtent l="0" t="0" r="3810" b="0"/>
            <wp:wrapNone/>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 Micke rö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8400" cy="748800"/>
                    </a:xfrm>
                    <a:prstGeom prst="rect">
                      <a:avLst/>
                    </a:prstGeom>
                  </pic:spPr>
                </pic:pic>
              </a:graphicData>
            </a:graphic>
            <wp14:sizeRelH relativeFrom="margin">
              <wp14:pctWidth>0</wp14:pctWidth>
            </wp14:sizeRelH>
            <wp14:sizeRelV relativeFrom="margin">
              <wp14:pctHeight>0</wp14:pctHeight>
            </wp14:sizeRelV>
          </wp:anchor>
        </w:drawing>
      </w:r>
      <w:r w:rsidR="009F338B" w:rsidRPr="009F338B">
        <w:rPr>
          <w:lang w:val="en-US"/>
        </w:rPr>
        <w:t>Please enjoy</w:t>
      </w:r>
      <w:r w:rsidR="007E5DB1" w:rsidRPr="009F338B">
        <w:rPr>
          <w:lang w:val="en-US"/>
        </w:rPr>
        <w:t>!</w:t>
      </w:r>
      <w:r w:rsidR="007E5DB1" w:rsidRPr="009F338B">
        <w:rPr>
          <w:lang w:val="en-US"/>
        </w:rPr>
        <w:br/>
      </w:r>
    </w:p>
    <w:p w14:paraId="139D1F2B" w14:textId="304DC83A" w:rsidR="0022222A" w:rsidRPr="009F338B" w:rsidRDefault="009F338B" w:rsidP="0022222A">
      <w:pPr>
        <w:rPr>
          <w:lang w:val="en-US"/>
        </w:rPr>
      </w:pPr>
      <w:r w:rsidRPr="009F338B">
        <w:rPr>
          <w:lang w:val="en-US"/>
        </w:rPr>
        <w:br/>
      </w:r>
      <w:r w:rsidRPr="009F338B">
        <w:rPr>
          <w:noProof/>
          <w:lang w:val="en-US"/>
        </w:rPr>
        <w:t>Micke Melander</w:t>
      </w:r>
      <w:r w:rsidRPr="009F338B">
        <w:rPr>
          <w:lang w:val="en-US"/>
        </w:rPr>
        <w:br/>
        <w:t xml:space="preserve">Manager </w:t>
      </w:r>
      <w:r w:rsidR="00662B66">
        <w:rPr>
          <w:lang w:val="en-US"/>
        </w:rPr>
        <w:t xml:space="preserve">of the </w:t>
      </w:r>
      <w:r w:rsidRPr="009F338B">
        <w:rPr>
          <w:lang w:val="en-US"/>
        </w:rPr>
        <w:t>Swedish Bridge Federation</w:t>
      </w:r>
      <w:r w:rsidR="00662B66">
        <w:rPr>
          <w:lang w:val="en-US"/>
        </w:rPr>
        <w:br/>
        <w:t>Member of the WBF Youth Committee</w:t>
      </w:r>
      <w:r w:rsidR="0022222A" w:rsidRPr="009F338B">
        <w:rPr>
          <w:lang w:val="en-US"/>
        </w:rPr>
        <w:br/>
      </w:r>
      <w:r w:rsidR="0022222A" w:rsidRPr="009F338B">
        <w:rPr>
          <w:lang w:val="en-US"/>
        </w:rPr>
        <w:br/>
      </w:r>
    </w:p>
    <w:p w14:paraId="0DC16FD1" w14:textId="77777777" w:rsidR="007E5DB1" w:rsidRPr="009F338B" w:rsidRDefault="007E5DB1">
      <w:pPr>
        <w:rPr>
          <w:lang w:val="en-US"/>
        </w:rPr>
      </w:pPr>
    </w:p>
    <w:sectPr w:rsidR="007E5DB1" w:rsidRPr="009F33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D960A" w14:textId="77777777" w:rsidR="00A67E0A" w:rsidRDefault="00A67E0A" w:rsidP="005344A4">
      <w:pPr>
        <w:spacing w:after="0" w:line="240" w:lineRule="auto"/>
      </w:pPr>
      <w:r>
        <w:separator/>
      </w:r>
    </w:p>
  </w:endnote>
  <w:endnote w:type="continuationSeparator" w:id="0">
    <w:p w14:paraId="6AF74144" w14:textId="77777777" w:rsidR="00A67E0A" w:rsidRDefault="00A67E0A" w:rsidP="00534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F7139" w14:textId="77777777" w:rsidR="00F07758" w:rsidRDefault="00F077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C4B41" w14:textId="77777777" w:rsidR="005344A4" w:rsidRPr="009F338B" w:rsidRDefault="005344A4">
    <w:pPr>
      <w:pStyle w:val="Footer"/>
      <w:rPr>
        <w:rFonts w:ascii="Berlin Sans FB Demi" w:hAnsi="Berlin Sans FB Demi"/>
        <w:lang w:val="en-US"/>
      </w:rPr>
    </w:pPr>
    <w:r w:rsidRPr="009F338B">
      <w:rPr>
        <w:rFonts w:ascii="Berlin Sans FB Demi" w:hAnsi="Berlin Sans FB Demi"/>
        <w:lang w:val="en-US"/>
      </w:rPr>
      <w:t xml:space="preserve">BRIDGE - The #1 Mindsport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1DB7C" w14:textId="77777777" w:rsidR="00F07758" w:rsidRDefault="00F07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A1CC6" w14:textId="77777777" w:rsidR="00A67E0A" w:rsidRDefault="00A67E0A" w:rsidP="005344A4">
      <w:pPr>
        <w:spacing w:after="0" w:line="240" w:lineRule="auto"/>
      </w:pPr>
      <w:r>
        <w:separator/>
      </w:r>
    </w:p>
  </w:footnote>
  <w:footnote w:type="continuationSeparator" w:id="0">
    <w:p w14:paraId="6C7AA860" w14:textId="77777777" w:rsidR="00A67E0A" w:rsidRDefault="00A67E0A" w:rsidP="00534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80A1A" w14:textId="77777777" w:rsidR="00F07758" w:rsidRDefault="00F077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311B0" w14:textId="54169191" w:rsidR="00F07758" w:rsidRDefault="00F07758">
    <w:pPr>
      <w:pStyle w:val="Header"/>
    </w:pPr>
    <w:bookmarkStart w:id="0" w:name="_GoBack"/>
    <w:r>
      <w:rPr>
        <w:noProof/>
      </w:rPr>
      <w:drawing>
        <wp:anchor distT="0" distB="0" distL="114300" distR="114300" simplePos="0" relativeHeight="251658240" behindDoc="1" locked="0" layoutInCell="1" allowOverlap="1" wp14:anchorId="00DB584C" wp14:editId="3B3474A9">
          <wp:simplePos x="0" y="0"/>
          <wp:positionH relativeFrom="column">
            <wp:posOffset>-4445</wp:posOffset>
          </wp:positionH>
          <wp:positionV relativeFrom="paragraph">
            <wp:posOffset>-1905</wp:posOffset>
          </wp:positionV>
          <wp:extent cx="565150" cy="666750"/>
          <wp:effectExtent l="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BF LOGO con scritte e Bridge for Peace curvo.jpg"/>
                  <pic:cNvPicPr/>
                </pic:nvPicPr>
                <pic:blipFill>
                  <a:blip r:embed="rId1">
                    <a:extLst>
                      <a:ext uri="{28A0092B-C50C-407E-A947-70E740481C1C}">
                        <a14:useLocalDpi xmlns:a14="http://schemas.microsoft.com/office/drawing/2010/main" val="0"/>
                      </a:ext>
                    </a:extLst>
                  </a:blip>
                  <a:stretch>
                    <a:fillRect/>
                  </a:stretch>
                </pic:blipFill>
                <pic:spPr>
                  <a:xfrm>
                    <a:off x="0" y="0"/>
                    <a:ext cx="565150" cy="666750"/>
                  </a:xfrm>
                  <a:prstGeom prst="rect">
                    <a:avLst/>
                  </a:prstGeom>
                </pic:spPr>
              </pic:pic>
            </a:graphicData>
          </a:graphic>
        </wp:anchor>
      </w:drawing>
    </w:r>
    <w:bookmarkEnd w:id="0"/>
  </w:p>
  <w:p w14:paraId="77D3A9E5" w14:textId="77777777" w:rsidR="00F07758" w:rsidRDefault="00F077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4FFEE" w14:textId="77777777" w:rsidR="00F07758" w:rsidRDefault="00F077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FF1373"/>
    <w:multiLevelType w:val="hybridMultilevel"/>
    <w:tmpl w:val="A0F8C82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DB1"/>
    <w:rsid w:val="0022222A"/>
    <w:rsid w:val="002C306D"/>
    <w:rsid w:val="004A7E94"/>
    <w:rsid w:val="005344A4"/>
    <w:rsid w:val="005F2CDC"/>
    <w:rsid w:val="005F4C80"/>
    <w:rsid w:val="0060693F"/>
    <w:rsid w:val="00662B66"/>
    <w:rsid w:val="00694933"/>
    <w:rsid w:val="00753457"/>
    <w:rsid w:val="007A567A"/>
    <w:rsid w:val="007E5DB1"/>
    <w:rsid w:val="008109FA"/>
    <w:rsid w:val="00895002"/>
    <w:rsid w:val="009977F8"/>
    <w:rsid w:val="009F338B"/>
    <w:rsid w:val="00A330FF"/>
    <w:rsid w:val="00A67E0A"/>
    <w:rsid w:val="00B82439"/>
    <w:rsid w:val="00BC1ACC"/>
    <w:rsid w:val="00C61E78"/>
    <w:rsid w:val="00D71721"/>
    <w:rsid w:val="00F07758"/>
    <w:rsid w:val="00F13F3C"/>
    <w:rsid w:val="00F857C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9A278"/>
  <w15:docId w15:val="{98156E34-45F1-49BD-9BA0-9EA538499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DB1"/>
    <w:pPr>
      <w:ind w:left="720"/>
      <w:contextualSpacing/>
    </w:pPr>
  </w:style>
  <w:style w:type="character" w:styleId="Hyperlink">
    <w:name w:val="Hyperlink"/>
    <w:basedOn w:val="DefaultParagraphFont"/>
    <w:uiPriority w:val="99"/>
    <w:unhideWhenUsed/>
    <w:rsid w:val="00A330FF"/>
    <w:rPr>
      <w:color w:val="0563C1" w:themeColor="hyperlink"/>
      <w:u w:val="single"/>
    </w:rPr>
  </w:style>
  <w:style w:type="character" w:customStyle="1" w:styleId="UnresolvedMention1">
    <w:name w:val="Unresolved Mention1"/>
    <w:basedOn w:val="DefaultParagraphFont"/>
    <w:uiPriority w:val="99"/>
    <w:semiHidden/>
    <w:unhideWhenUsed/>
    <w:rsid w:val="00A330FF"/>
    <w:rPr>
      <w:color w:val="808080"/>
      <w:shd w:val="clear" w:color="auto" w:fill="E6E6E6"/>
    </w:rPr>
  </w:style>
  <w:style w:type="paragraph" w:styleId="Header">
    <w:name w:val="header"/>
    <w:basedOn w:val="Normal"/>
    <w:link w:val="HeaderChar"/>
    <w:uiPriority w:val="99"/>
    <w:unhideWhenUsed/>
    <w:rsid w:val="005344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44A4"/>
  </w:style>
  <w:style w:type="paragraph" w:styleId="Footer">
    <w:name w:val="footer"/>
    <w:basedOn w:val="Normal"/>
    <w:link w:val="FooterChar"/>
    <w:uiPriority w:val="99"/>
    <w:unhideWhenUsed/>
    <w:rsid w:val="005344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5344A4"/>
  </w:style>
  <w:style w:type="paragraph" w:styleId="BalloonText">
    <w:name w:val="Balloon Text"/>
    <w:basedOn w:val="Normal"/>
    <w:link w:val="BalloonTextChar"/>
    <w:uiPriority w:val="99"/>
    <w:semiHidden/>
    <w:unhideWhenUsed/>
    <w:rsid w:val="00F077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2075</Characters>
  <Application>Microsoft Office Word</Application>
  <DocSecurity>0</DocSecurity>
  <Lines>17</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 Melander</dc:creator>
  <cp:keywords/>
  <dc:description/>
  <cp:lastModifiedBy>Fellus</cp:lastModifiedBy>
  <cp:revision>2</cp:revision>
  <dcterms:created xsi:type="dcterms:W3CDTF">2019-03-13T10:47:00Z</dcterms:created>
  <dcterms:modified xsi:type="dcterms:W3CDTF">2019-03-13T10:47:00Z</dcterms:modified>
</cp:coreProperties>
</file>